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EE" w:rsidRDefault="0041741B" w:rsidP="00B53941">
      <w:pPr>
        <w:ind w:left="432" w:right="-291"/>
        <w:rPr>
          <w:rFonts w:ascii="Tms Rmn" w:hAnsi="Tms Rmn"/>
          <w:b/>
          <w:color w:val="000000"/>
          <w:sz w:val="22"/>
        </w:rPr>
      </w:pPr>
      <w:r>
        <w:rPr>
          <w:rFonts w:ascii="Tms Rmn" w:hAnsi="Tms Rmn"/>
          <w:b/>
          <w:noProof/>
          <w:color w:val="000000"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-171450</wp:posOffset>
                </wp:positionV>
                <wp:extent cx="3034665" cy="1762125"/>
                <wp:effectExtent l="0" t="0" r="0" b="0"/>
                <wp:wrapThrough wrapText="bothSides">
                  <wp:wrapPolygon edited="0">
                    <wp:start x="-68" y="0"/>
                    <wp:lineTo x="-68" y="21374"/>
                    <wp:lineTo x="21600" y="21374"/>
                    <wp:lineTo x="21600" y="0"/>
                    <wp:lineTo x="-68" y="0"/>
                  </wp:wrapPolygon>
                </wp:wrapThrough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1762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E8A" w:rsidRDefault="00225E8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7228B2" w:rsidRPr="003F5FC7" w:rsidRDefault="0041755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74 Peter St</w:t>
                            </w:r>
                          </w:p>
                          <w:p w:rsidR="007F4363" w:rsidRPr="003F5FC7" w:rsidRDefault="0041755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Grovedale</w:t>
                            </w:r>
                          </w:p>
                          <w:p w:rsidR="007F4363" w:rsidRPr="003F5FC7" w:rsidRDefault="007F436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</w:t>
                            </w:r>
                            <w:r w:rsidR="008C27BD"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ictoria</w:t>
                            </w:r>
                            <w:r w:rsidR="00AD2CE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B54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Australia  </w:t>
                            </w:r>
                            <w:r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1755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3216</w:t>
                            </w:r>
                            <w:r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62F59" w:rsidRPr="00AD2CEE" w:rsidRDefault="00B62F59">
                            <w:pP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</w:p>
                          <w:p w:rsidR="002919DA" w:rsidRPr="003F5FC7" w:rsidRDefault="007228B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phone  </w:t>
                            </w:r>
                            <w:r w:rsidR="00ED388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54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0375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0011 </w:t>
                            </w:r>
                            <w:r w:rsidR="00AB54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61 </w:t>
                            </w:r>
                            <w:r w:rsidR="002919DA"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418 561 796</w:t>
                            </w:r>
                          </w:p>
                          <w:p w:rsidR="002919DA" w:rsidRDefault="007228B2">
                            <w:pPr>
                              <w:rPr>
                                <w:rStyle w:val="Hyperlink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</w:t>
                            </w:r>
                            <w:r w:rsidR="002919DA"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mail   </w:t>
                            </w:r>
                            <w:r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388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54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="008C27BD" w:rsidRPr="003F5FC7">
                                <w:rPr>
                                  <w:rStyle w:val="Hyperlink"/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  <w:u w:val="none"/>
                                </w:rPr>
                                <w:t>rettaust@bigpond.com</w:t>
                              </w:r>
                            </w:hyperlink>
                          </w:p>
                          <w:p w:rsidR="00ED3884" w:rsidRDefault="00ED3884">
                            <w:pPr>
                              <w:rPr>
                                <w:rStyle w:val="Hyperlink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websites:</w:t>
                            </w:r>
                          </w:p>
                          <w:p w:rsidR="008C27BD" w:rsidRPr="003F5FC7" w:rsidRDefault="00AB54E0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RSAA </w:t>
                            </w:r>
                            <w:r w:rsidR="00ED388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5456" w:rsidRPr="003F5FC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D388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B271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62EE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2B271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388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04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="002A23D9" w:rsidRPr="00ED3884">
                                <w:rPr>
                                  <w:rStyle w:val="Hyperlink"/>
                                  <w:rFonts w:ascii="Calibri" w:hAnsi="Calibri"/>
                                  <w:sz w:val="22"/>
                                  <w:szCs w:val="22"/>
                                </w:rPr>
                                <w:t>http://www.rettaustralia.com</w:t>
                              </w:r>
                            </w:hyperlink>
                          </w:p>
                          <w:p w:rsidR="00ED3884" w:rsidRPr="007B0FBA" w:rsidRDefault="00AB54E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B0FB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World Congress</w:t>
                            </w:r>
                            <w:r w:rsidR="00ED3884" w:rsidRPr="007B0FB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04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3884" w:rsidRPr="007B0FB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ED3884" w:rsidRPr="007B0FBA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http://rettworldcongress.org</w:t>
                              </w:r>
                            </w:hyperlink>
                            <w:r w:rsidR="00421CB8"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5.2pt;margin-top:-13.5pt;width:238.95pt;height:1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" o:allowincell="f" stroked="f">
                <v:fill opacity="32896f"/>
                <v:textbox>
                  <w:txbxContent>
                    <w:p w:rsidR="00225E8A" w:rsidRDefault="00225E8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7228B2" w:rsidRPr="003F5FC7" w:rsidRDefault="0041755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74 Peter St</w:t>
                      </w:r>
                    </w:p>
                    <w:p w:rsidR="007F4363" w:rsidRPr="003F5FC7" w:rsidRDefault="0041755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Grovedale</w:t>
                      </w:r>
                    </w:p>
                    <w:p w:rsidR="007F4363" w:rsidRPr="003F5FC7" w:rsidRDefault="007F436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>V</w:t>
                      </w:r>
                      <w:r w:rsidR="008C27BD"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>ictoria</w:t>
                      </w:r>
                      <w:r w:rsidR="00AD2CE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</w:t>
                      </w:r>
                      <w:r w:rsidR="00AB54E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Australia  </w:t>
                      </w:r>
                      <w:r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  <w:r w:rsidR="0041755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3216</w:t>
                      </w:r>
                      <w:r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62F59" w:rsidRPr="00AD2CEE" w:rsidRDefault="00B62F59">
                      <w:pPr>
                        <w:rPr>
                          <w:rFonts w:ascii="Calibri" w:hAnsi="Calibri"/>
                          <w:sz w:val="8"/>
                          <w:szCs w:val="8"/>
                        </w:rPr>
                      </w:pPr>
                    </w:p>
                    <w:p w:rsidR="002919DA" w:rsidRPr="003F5FC7" w:rsidRDefault="007228B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phone  </w:t>
                      </w:r>
                      <w:r w:rsidR="00ED388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</w:t>
                      </w:r>
                      <w:r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AB54E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40375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0011 </w:t>
                      </w:r>
                      <w:r w:rsidR="00AB54E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61 </w:t>
                      </w:r>
                      <w:r w:rsidR="002919DA"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>418 561 796</w:t>
                      </w:r>
                    </w:p>
                    <w:p w:rsidR="002919DA" w:rsidRDefault="007228B2">
                      <w:pPr>
                        <w:rPr>
                          <w:rStyle w:val="Hyperlink"/>
                          <w:rFonts w:ascii="Calibri" w:hAnsi="Calibri"/>
                          <w:color w:val="000000"/>
                          <w:sz w:val="22"/>
                          <w:szCs w:val="22"/>
                          <w:u w:val="none"/>
                        </w:rPr>
                      </w:pPr>
                      <w:r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>e</w:t>
                      </w:r>
                      <w:r w:rsidR="002919DA"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mail   </w:t>
                      </w:r>
                      <w:r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D388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</w:t>
                      </w:r>
                      <w:r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AB54E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8C27BD" w:rsidRPr="003F5FC7">
                          <w:rPr>
                            <w:rStyle w:val="Hyperlink"/>
                            <w:rFonts w:ascii="Calibri" w:hAnsi="Calibri"/>
                            <w:color w:val="000000"/>
                            <w:sz w:val="22"/>
                            <w:szCs w:val="22"/>
                            <w:u w:val="none"/>
                          </w:rPr>
                          <w:t>rettaust@bigpond.com</w:t>
                        </w:r>
                      </w:hyperlink>
                    </w:p>
                    <w:p w:rsidR="00ED3884" w:rsidRDefault="00ED3884">
                      <w:pPr>
                        <w:rPr>
                          <w:rStyle w:val="Hyperlink"/>
                          <w:rFonts w:ascii="Calibri" w:hAnsi="Calibri"/>
                          <w:color w:val="00000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Hyperlink"/>
                          <w:rFonts w:ascii="Calibri" w:hAnsi="Calibri"/>
                          <w:color w:val="000000"/>
                          <w:sz w:val="22"/>
                          <w:szCs w:val="22"/>
                          <w:u w:val="none"/>
                        </w:rPr>
                        <w:t>websites:</w:t>
                      </w:r>
                    </w:p>
                    <w:p w:rsidR="008C27BD" w:rsidRPr="003F5FC7" w:rsidRDefault="00AB54E0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RSAA </w:t>
                      </w:r>
                      <w:r w:rsidR="00ED388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675456" w:rsidRPr="003F5FC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</w:t>
                      </w:r>
                      <w:r w:rsidR="00ED388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  <w:r w:rsidR="002B271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  <w:r w:rsidR="00862EE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</w:t>
                      </w:r>
                      <w:r w:rsidR="002B271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D388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8904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hyperlink r:id="rId10" w:history="1">
                        <w:r w:rsidR="002A23D9" w:rsidRPr="00ED3884">
                          <w:rPr>
                            <w:rStyle w:val="Hyperlink"/>
                            <w:rFonts w:ascii="Calibri" w:hAnsi="Calibri"/>
                            <w:sz w:val="22"/>
                            <w:szCs w:val="22"/>
                          </w:rPr>
                          <w:t>http://www.rettaustralia.com</w:t>
                        </w:r>
                      </w:hyperlink>
                    </w:p>
                    <w:p w:rsidR="00ED3884" w:rsidRPr="007B0FBA" w:rsidRDefault="00AB54E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B0FBA">
                        <w:rPr>
                          <w:rFonts w:ascii="Calibri" w:hAnsi="Calibri" w:cs="Calibri"/>
                          <w:sz w:val="22"/>
                          <w:szCs w:val="22"/>
                        </w:rPr>
                        <w:t>World Congress</w:t>
                      </w:r>
                      <w:r w:rsidR="00ED3884" w:rsidRPr="007B0FB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89044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ED3884" w:rsidRPr="007B0FB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hyperlink r:id="rId11" w:history="1">
                        <w:r w:rsidR="00ED3884" w:rsidRPr="007B0FBA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http://rettworldcongress.org</w:t>
                        </w:r>
                      </w:hyperlink>
                      <w:r w:rsidR="00421CB8"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</w:rPr>
                        <w:t>/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D2CEE" w:rsidRDefault="0041741B" w:rsidP="00B53941">
      <w:pPr>
        <w:ind w:left="432" w:right="-291"/>
        <w:rPr>
          <w:rFonts w:ascii="Tms Rmn" w:hAnsi="Tms Rmn"/>
          <w:b/>
          <w:color w:val="000000"/>
          <w:sz w:val="22"/>
        </w:rPr>
      </w:pPr>
      <w:r>
        <w:rPr>
          <w:rFonts w:ascii="Tms Rmn" w:hAnsi="Tms Rmn"/>
          <w:b/>
          <w:noProof/>
          <w:color w:val="000000"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115570</wp:posOffset>
                </wp:positionV>
                <wp:extent cx="1583690" cy="84328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CEE" w:rsidRDefault="00AD2CE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84pt;margin-top:9.1pt;width:124.7pt;height:66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" stroked="f">
                <v:textbox style="mso-fit-shape-to-text:t">
                  <w:txbxContent>
                    <w:p w:rsidR="00AD2CEE" w:rsidRDefault="00AD2CEE"/>
                  </w:txbxContent>
                </v:textbox>
              </v:shape>
            </w:pict>
          </mc:Fallback>
        </mc:AlternateContent>
      </w:r>
    </w:p>
    <w:p w:rsidR="00AD2CEE" w:rsidRDefault="00AD2CEE" w:rsidP="00B53941">
      <w:pPr>
        <w:ind w:left="432" w:right="-291"/>
        <w:rPr>
          <w:rFonts w:ascii="Tms Rmn" w:hAnsi="Tms Rmn"/>
          <w:b/>
          <w:color w:val="000000"/>
          <w:sz w:val="22"/>
        </w:rPr>
      </w:pPr>
      <w:r>
        <w:rPr>
          <w:rFonts w:ascii="Tms Rmn" w:hAnsi="Tms Rmn"/>
          <w:b/>
          <w:color w:val="000000"/>
          <w:sz w:val="22"/>
        </w:rPr>
        <w:t xml:space="preserve">                               </w:t>
      </w:r>
      <w:r w:rsidR="00037C6A">
        <w:rPr>
          <w:noProof/>
          <w:lang w:val="nl-BE" w:eastAsia="nl-BE"/>
        </w:rPr>
        <w:drawing>
          <wp:inline distT="0" distB="0" distL="0" distR="0" wp14:anchorId="4E319F2C" wp14:editId="60B443A8">
            <wp:extent cx="1400175" cy="752475"/>
            <wp:effectExtent l="0" t="0" r="9525" b="9525"/>
            <wp:docPr id="2" name="Afbeelding 2" descr="rsa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aa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CEE" w:rsidRDefault="00AD2CEE" w:rsidP="00B53941">
      <w:pPr>
        <w:ind w:left="432" w:right="-291"/>
        <w:rPr>
          <w:rFonts w:ascii="Tms Rmn" w:hAnsi="Tms Rmn"/>
          <w:b/>
          <w:color w:val="000000"/>
          <w:sz w:val="22"/>
        </w:rPr>
      </w:pPr>
      <w:r>
        <w:rPr>
          <w:rFonts w:ascii="Tms Rmn" w:hAnsi="Tms Rmn"/>
          <w:b/>
          <w:color w:val="000000"/>
          <w:sz w:val="22"/>
        </w:rPr>
        <w:t xml:space="preserve">                     </w:t>
      </w:r>
    </w:p>
    <w:p w:rsidR="00AD2CEE" w:rsidRDefault="00AD2CEE" w:rsidP="00B53941">
      <w:pPr>
        <w:ind w:left="432" w:right="-291"/>
        <w:rPr>
          <w:rFonts w:ascii="Tms Rmn" w:hAnsi="Tms Rmn"/>
          <w:b/>
          <w:color w:val="000000"/>
          <w:sz w:val="22"/>
        </w:rPr>
      </w:pPr>
    </w:p>
    <w:p w:rsidR="00AD2CEE" w:rsidRDefault="00AD2CEE" w:rsidP="00B53941">
      <w:pPr>
        <w:ind w:left="432" w:right="-291"/>
        <w:rPr>
          <w:rFonts w:ascii="Tms Rmn" w:hAnsi="Tms Rmn"/>
          <w:b/>
          <w:color w:val="000000"/>
          <w:sz w:val="22"/>
        </w:rPr>
      </w:pPr>
    </w:p>
    <w:p w:rsidR="00AD2CEE" w:rsidRDefault="00AD2CEE" w:rsidP="00B53941">
      <w:pPr>
        <w:ind w:left="432" w:right="-291"/>
        <w:rPr>
          <w:rFonts w:ascii="Tms Rmn" w:hAnsi="Tms Rmn"/>
          <w:b/>
          <w:color w:val="000000"/>
          <w:sz w:val="22"/>
        </w:rPr>
      </w:pPr>
    </w:p>
    <w:p w:rsidR="00AD2CEE" w:rsidRDefault="00AD2CEE" w:rsidP="00B53941">
      <w:pPr>
        <w:ind w:left="432" w:right="-291"/>
        <w:rPr>
          <w:rFonts w:ascii="Tms Rmn" w:hAnsi="Tms Rmn"/>
          <w:b/>
          <w:color w:val="000000"/>
          <w:sz w:val="22"/>
        </w:rPr>
      </w:pPr>
    </w:p>
    <w:p w:rsidR="00AD2CEE" w:rsidRDefault="00AD2CEE" w:rsidP="00B53941">
      <w:pPr>
        <w:ind w:left="432" w:right="-291"/>
        <w:rPr>
          <w:rFonts w:ascii="Tms Rmn" w:hAnsi="Tms Rmn"/>
          <w:b/>
          <w:color w:val="000000"/>
          <w:sz w:val="22"/>
        </w:rPr>
      </w:pPr>
    </w:p>
    <w:p w:rsidR="007F4363" w:rsidRPr="00074780" w:rsidRDefault="007F4363" w:rsidP="00B53941">
      <w:pPr>
        <w:ind w:left="432" w:right="-291"/>
        <w:rPr>
          <w:rFonts w:ascii="Tms Rmn" w:hAnsi="Tms Rmn"/>
          <w:b/>
          <w:color w:val="000000"/>
          <w:sz w:val="22"/>
        </w:rPr>
      </w:pPr>
      <w:r w:rsidRPr="00074780">
        <w:rPr>
          <w:rFonts w:ascii="Tms Rmn" w:hAnsi="Tms Rmn"/>
          <w:b/>
          <w:color w:val="000000"/>
          <w:sz w:val="22"/>
        </w:rPr>
        <w:t xml:space="preserve">  </w:t>
      </w:r>
    </w:p>
    <w:p w:rsidR="001B3A57" w:rsidRDefault="001B3A57" w:rsidP="001B3A57">
      <w:pPr>
        <w:tabs>
          <w:tab w:val="left" w:pos="8640"/>
        </w:tabs>
        <w:ind w:left="432" w:right="-7"/>
        <w:rPr>
          <w:rFonts w:ascii="Tms Rmn" w:hAnsi="Tms Rmn"/>
          <w:color w:val="000000"/>
          <w:sz w:val="22"/>
        </w:rPr>
      </w:pPr>
    </w:p>
    <w:p w:rsidR="00DA4D49" w:rsidRPr="003A739A" w:rsidRDefault="0098479E" w:rsidP="003A0853">
      <w:pPr>
        <w:tabs>
          <w:tab w:val="left" w:pos="8640"/>
        </w:tabs>
        <w:ind w:right="-7" w:hanging="360"/>
        <w:rPr>
          <w:rFonts w:ascii="Calibri" w:hAnsi="Calibri" w:cs="Calibri"/>
          <w:color w:val="000000"/>
          <w:sz w:val="22"/>
        </w:rPr>
      </w:pPr>
      <w:r w:rsidRPr="003A739A">
        <w:rPr>
          <w:rFonts w:ascii="Calibri" w:hAnsi="Calibri" w:cs="Calibri"/>
          <w:color w:val="000000"/>
          <w:sz w:val="22"/>
        </w:rPr>
        <w:t>C</w:t>
      </w:r>
      <w:r w:rsidR="006F7A41" w:rsidRPr="003A739A">
        <w:rPr>
          <w:rFonts w:ascii="Calibri" w:hAnsi="Calibri" w:cs="Calibri"/>
          <w:color w:val="000000"/>
          <w:sz w:val="22"/>
        </w:rPr>
        <w:t>aroline Lietaer</w:t>
      </w:r>
    </w:p>
    <w:p w:rsidR="0098479E" w:rsidRPr="003A739A" w:rsidRDefault="0098479E" w:rsidP="003A0853">
      <w:pPr>
        <w:tabs>
          <w:tab w:val="left" w:pos="8640"/>
        </w:tabs>
        <w:ind w:right="-7" w:hanging="360"/>
        <w:rPr>
          <w:rFonts w:ascii="Calibri" w:hAnsi="Calibri" w:cs="Calibri"/>
          <w:color w:val="000000"/>
          <w:sz w:val="22"/>
        </w:rPr>
      </w:pPr>
      <w:r w:rsidRPr="003A739A">
        <w:rPr>
          <w:rFonts w:ascii="Calibri" w:hAnsi="Calibri" w:cs="Calibri"/>
          <w:color w:val="000000"/>
          <w:sz w:val="22"/>
        </w:rPr>
        <w:t>President</w:t>
      </w:r>
    </w:p>
    <w:p w:rsidR="003A0853" w:rsidRPr="003A739A" w:rsidRDefault="0098479E" w:rsidP="003A0853">
      <w:pPr>
        <w:tabs>
          <w:tab w:val="left" w:pos="8640"/>
        </w:tabs>
        <w:ind w:left="-360" w:right="-7"/>
        <w:rPr>
          <w:rFonts w:ascii="Calibri" w:hAnsi="Calibri" w:cs="Calibri"/>
          <w:color w:val="000000"/>
          <w:sz w:val="22"/>
        </w:rPr>
      </w:pPr>
      <w:r w:rsidRPr="003A739A">
        <w:rPr>
          <w:rFonts w:ascii="Calibri" w:hAnsi="Calibri" w:cs="Calibri"/>
          <w:color w:val="000000"/>
          <w:sz w:val="22"/>
        </w:rPr>
        <w:t>Rett</w:t>
      </w:r>
      <w:r w:rsidR="006F7A41" w:rsidRPr="003A739A">
        <w:rPr>
          <w:rFonts w:ascii="Calibri" w:hAnsi="Calibri" w:cs="Calibri"/>
          <w:color w:val="000000"/>
          <w:sz w:val="22"/>
        </w:rPr>
        <w:t xml:space="preserve"> Syndrome Europe</w:t>
      </w:r>
      <w:bookmarkStart w:id="0" w:name="_GoBack"/>
      <w:bookmarkEnd w:id="0"/>
    </w:p>
    <w:p w:rsidR="00EE634B" w:rsidRDefault="00EE634B" w:rsidP="001B3A57">
      <w:pPr>
        <w:tabs>
          <w:tab w:val="left" w:pos="8640"/>
        </w:tabs>
        <w:ind w:left="432" w:right="-7"/>
        <w:rPr>
          <w:rFonts w:ascii="Tms Rmn" w:hAnsi="Tms Rmn"/>
          <w:color w:val="000000"/>
          <w:sz w:val="22"/>
        </w:rPr>
      </w:pPr>
    </w:p>
    <w:p w:rsidR="003A0853" w:rsidRDefault="003A0853" w:rsidP="003A0853">
      <w:pPr>
        <w:tabs>
          <w:tab w:val="left" w:pos="90"/>
        </w:tabs>
        <w:ind w:left="-360"/>
        <w:rPr>
          <w:rFonts w:ascii="Calibri" w:hAnsi="Calibri" w:cs="Calibri"/>
          <w:sz w:val="22"/>
          <w:szCs w:val="22"/>
        </w:rPr>
      </w:pPr>
    </w:p>
    <w:p w:rsidR="00D612D7" w:rsidRPr="00A8643C" w:rsidRDefault="00D612D7" w:rsidP="003A0853">
      <w:pPr>
        <w:tabs>
          <w:tab w:val="left" w:pos="90"/>
        </w:tabs>
        <w:ind w:left="-360"/>
        <w:rPr>
          <w:rFonts w:ascii="Calibri" w:hAnsi="Calibri" w:cs="Calibri"/>
          <w:sz w:val="22"/>
          <w:szCs w:val="22"/>
        </w:rPr>
      </w:pPr>
      <w:r w:rsidRPr="00A8643C">
        <w:rPr>
          <w:rFonts w:ascii="Calibri" w:hAnsi="Calibri" w:cs="Calibri"/>
          <w:sz w:val="22"/>
          <w:szCs w:val="22"/>
        </w:rPr>
        <w:t>Dear</w:t>
      </w:r>
      <w:r w:rsidR="003A0853">
        <w:rPr>
          <w:rFonts w:ascii="Calibri" w:hAnsi="Calibri" w:cs="Calibri"/>
          <w:sz w:val="22"/>
          <w:szCs w:val="22"/>
        </w:rPr>
        <w:t xml:space="preserve"> </w:t>
      </w:r>
      <w:r w:rsidR="0098479E">
        <w:rPr>
          <w:rFonts w:ascii="Calibri" w:hAnsi="Calibri" w:cs="Calibri"/>
          <w:sz w:val="22"/>
          <w:szCs w:val="22"/>
        </w:rPr>
        <w:t>C</w:t>
      </w:r>
      <w:r w:rsidR="006F7A41">
        <w:rPr>
          <w:rFonts w:ascii="Calibri" w:hAnsi="Calibri" w:cs="Calibri"/>
          <w:sz w:val="22"/>
          <w:szCs w:val="22"/>
        </w:rPr>
        <w:t>aroline and members of Rett Syndrome Europe</w:t>
      </w:r>
      <w:r w:rsidR="003A0853">
        <w:rPr>
          <w:rFonts w:ascii="Calibri" w:hAnsi="Calibri" w:cs="Calibri"/>
          <w:sz w:val="22"/>
          <w:szCs w:val="22"/>
        </w:rPr>
        <w:t>,</w:t>
      </w:r>
    </w:p>
    <w:p w:rsidR="00D612D7" w:rsidRDefault="00D612D7" w:rsidP="00D612D7">
      <w:pPr>
        <w:ind w:left="-360"/>
        <w:rPr>
          <w:rFonts w:ascii="Calibri" w:hAnsi="Calibri" w:cs="Calibri"/>
          <w:b/>
          <w:sz w:val="22"/>
          <w:szCs w:val="22"/>
        </w:rPr>
      </w:pPr>
    </w:p>
    <w:p w:rsidR="00D612D7" w:rsidRDefault="00D612D7" w:rsidP="00D612D7">
      <w:pPr>
        <w:ind w:left="-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Re: </w:t>
      </w:r>
      <w:r w:rsidRPr="00EF5E54">
        <w:rPr>
          <w:rFonts w:ascii="Calibri" w:hAnsi="Calibri" w:cs="Calibri"/>
          <w:b/>
          <w:sz w:val="22"/>
          <w:szCs w:val="22"/>
        </w:rPr>
        <w:t>9</w:t>
      </w:r>
      <w:r w:rsidRPr="00EF5E54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Pr="00EF5E54">
        <w:rPr>
          <w:rFonts w:ascii="Calibri" w:hAnsi="Calibri" w:cs="Calibri"/>
          <w:b/>
          <w:sz w:val="22"/>
          <w:szCs w:val="22"/>
        </w:rPr>
        <w:t xml:space="preserve"> World Rett Syndrome Congress</w:t>
      </w:r>
    </w:p>
    <w:p w:rsidR="00D612D7" w:rsidRPr="00E81CF9" w:rsidRDefault="004439F3" w:rsidP="00D612D7">
      <w:pPr>
        <w:ind w:left="-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Gold Coast</w:t>
      </w:r>
      <w:r w:rsidR="00D612D7" w:rsidRPr="00E81CF9">
        <w:rPr>
          <w:rFonts w:ascii="Calibri" w:hAnsi="Calibri" w:cs="Calibri"/>
          <w:b/>
          <w:sz w:val="22"/>
          <w:szCs w:val="22"/>
        </w:rPr>
        <w:t>, Queensland</w:t>
      </w:r>
      <w:r w:rsidR="00D612D7">
        <w:rPr>
          <w:rFonts w:ascii="Calibri" w:hAnsi="Calibri" w:cs="Calibri"/>
          <w:b/>
          <w:sz w:val="22"/>
          <w:szCs w:val="22"/>
        </w:rPr>
        <w:t xml:space="preserve"> - </w:t>
      </w:r>
      <w:r w:rsidR="00D612D7" w:rsidRPr="00E81CF9">
        <w:rPr>
          <w:rFonts w:ascii="Calibri" w:hAnsi="Calibri" w:cs="Calibri"/>
          <w:b/>
          <w:sz w:val="22"/>
          <w:szCs w:val="22"/>
        </w:rPr>
        <w:t>30 September to 3 October 2020</w:t>
      </w:r>
      <w:r w:rsidR="00D612D7">
        <w:rPr>
          <w:rFonts w:ascii="Calibri" w:hAnsi="Calibri" w:cs="Calibri"/>
          <w:b/>
          <w:sz w:val="22"/>
          <w:szCs w:val="22"/>
        </w:rPr>
        <w:t xml:space="preserve"> </w:t>
      </w:r>
    </w:p>
    <w:p w:rsidR="00D612D7" w:rsidRDefault="00D612D7" w:rsidP="00D612D7">
      <w:pPr>
        <w:ind w:left="-360"/>
        <w:jc w:val="center"/>
        <w:rPr>
          <w:rFonts w:ascii="Calibri" w:hAnsi="Calibri" w:cs="Calibri"/>
          <w:b/>
          <w:sz w:val="22"/>
          <w:szCs w:val="22"/>
        </w:rPr>
      </w:pPr>
    </w:p>
    <w:p w:rsidR="00D612D7" w:rsidRDefault="00D612D7" w:rsidP="00CE55E4">
      <w:pPr>
        <w:ind w:left="-360"/>
        <w:rPr>
          <w:rFonts w:ascii="Calibri" w:hAnsi="Calibri" w:cs="Calibri"/>
          <w:sz w:val="22"/>
          <w:szCs w:val="22"/>
        </w:rPr>
      </w:pPr>
      <w:r w:rsidRPr="00513D95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Rett Syndrome Association of Australia (RSAA) first </w:t>
      </w:r>
      <w:r w:rsidR="001B3A57">
        <w:rPr>
          <w:rFonts w:ascii="Calibri" w:hAnsi="Calibri" w:cs="Calibri"/>
          <w:sz w:val="22"/>
          <w:szCs w:val="22"/>
        </w:rPr>
        <w:t>mooted</w:t>
      </w:r>
      <w:r w:rsidR="00AD2CEE">
        <w:rPr>
          <w:rFonts w:ascii="Calibri" w:hAnsi="Calibri" w:cs="Calibri"/>
          <w:sz w:val="22"/>
          <w:szCs w:val="22"/>
        </w:rPr>
        <w:t xml:space="preserve"> </w:t>
      </w:r>
      <w:r w:rsidR="001B3A57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h</w:t>
      </w:r>
      <w:r w:rsidR="00F872AF">
        <w:rPr>
          <w:rFonts w:ascii="Calibri" w:hAnsi="Calibri" w:cs="Calibri"/>
          <w:sz w:val="22"/>
          <w:szCs w:val="22"/>
        </w:rPr>
        <w:t>e suggestion th</w:t>
      </w:r>
      <w:r>
        <w:rPr>
          <w:rFonts w:ascii="Calibri" w:hAnsi="Calibri" w:cs="Calibri"/>
          <w:sz w:val="22"/>
          <w:szCs w:val="22"/>
        </w:rPr>
        <w:t>at the 9</w:t>
      </w:r>
      <w:r w:rsidRPr="008A13E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World Rett Syndrome Congress take place in Australia</w:t>
      </w:r>
      <w:r w:rsidR="00AD2C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at the RTT 50.1 conference held in Vienna</w:t>
      </w:r>
      <w:r w:rsidR="001B3A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 September 2016, an</w:t>
      </w:r>
      <w:r w:rsidR="00F872A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event </w:t>
      </w:r>
      <w:r w:rsidR="00E77538">
        <w:rPr>
          <w:rFonts w:ascii="Calibri" w:hAnsi="Calibri" w:cs="Calibri"/>
          <w:sz w:val="22"/>
          <w:szCs w:val="22"/>
        </w:rPr>
        <w:t xml:space="preserve">which </w:t>
      </w:r>
      <w:r>
        <w:rPr>
          <w:rFonts w:ascii="Calibri" w:hAnsi="Calibri" w:cs="Calibri"/>
          <w:sz w:val="22"/>
          <w:szCs w:val="22"/>
        </w:rPr>
        <w:t>mark</w:t>
      </w:r>
      <w:r w:rsidR="00E77538"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z w:val="22"/>
          <w:szCs w:val="22"/>
        </w:rPr>
        <w:t xml:space="preserve"> the 50</w:t>
      </w:r>
      <w:r w:rsidRPr="008A13E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anniversary of the first publication on Rett syndrome.  </w:t>
      </w:r>
      <w:r w:rsidR="0055332E">
        <w:rPr>
          <w:rFonts w:ascii="Calibri" w:hAnsi="Calibri" w:cs="Calibri"/>
          <w:sz w:val="22"/>
          <w:szCs w:val="22"/>
        </w:rPr>
        <w:t>Later</w:t>
      </w:r>
      <w:r>
        <w:rPr>
          <w:rFonts w:ascii="Calibri" w:hAnsi="Calibri" w:cs="Calibri"/>
          <w:sz w:val="22"/>
          <w:szCs w:val="22"/>
        </w:rPr>
        <w:t>, at</w:t>
      </w:r>
      <w:r w:rsidR="001B3A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Rett Syndrome Europe</w:t>
      </w:r>
      <w:r w:rsidR="00E77538">
        <w:rPr>
          <w:rFonts w:ascii="Calibri" w:hAnsi="Calibri" w:cs="Calibri"/>
          <w:sz w:val="22"/>
          <w:szCs w:val="22"/>
        </w:rPr>
        <w:t>’s</w:t>
      </w:r>
      <w:r w:rsidR="0031648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Congress</w:t>
      </w:r>
      <w:r w:rsidR="00CE55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 Berlin</w:t>
      </w:r>
      <w:r w:rsidR="0055332E">
        <w:rPr>
          <w:rFonts w:ascii="Calibri" w:hAnsi="Calibri" w:cs="Calibri"/>
          <w:sz w:val="22"/>
          <w:szCs w:val="22"/>
        </w:rPr>
        <w:t xml:space="preserve"> (2017) and this year’s international Rett syndrome conference in Rome</w:t>
      </w:r>
      <w:r>
        <w:rPr>
          <w:rFonts w:ascii="Calibri" w:hAnsi="Calibri" w:cs="Calibri"/>
          <w:sz w:val="22"/>
          <w:szCs w:val="22"/>
        </w:rPr>
        <w:t>, RSAA again let</w:t>
      </w:r>
      <w:r w:rsidR="001B3A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it be known that it was willing to stage </w:t>
      </w:r>
      <w:r w:rsidR="00912790">
        <w:rPr>
          <w:rFonts w:ascii="Calibri" w:hAnsi="Calibri" w:cs="Calibri"/>
          <w:sz w:val="22"/>
          <w:szCs w:val="22"/>
        </w:rPr>
        <w:t>the</w:t>
      </w:r>
      <w:r w:rsidR="00187500">
        <w:rPr>
          <w:rFonts w:ascii="Calibri" w:hAnsi="Calibri" w:cs="Calibri"/>
          <w:sz w:val="22"/>
          <w:szCs w:val="22"/>
        </w:rPr>
        <w:t xml:space="preserve"> event</w:t>
      </w:r>
      <w:r>
        <w:rPr>
          <w:rFonts w:ascii="Calibri" w:hAnsi="Calibri" w:cs="Calibri"/>
          <w:sz w:val="22"/>
          <w:szCs w:val="22"/>
        </w:rPr>
        <w:t xml:space="preserve">. A positive response was received </w:t>
      </w:r>
      <w:r w:rsidR="0055332E">
        <w:rPr>
          <w:rFonts w:ascii="Calibri" w:hAnsi="Calibri" w:cs="Calibri"/>
          <w:sz w:val="22"/>
          <w:szCs w:val="22"/>
        </w:rPr>
        <w:t xml:space="preserve">on both </w:t>
      </w:r>
      <w:r w:rsidR="00603AEB">
        <w:rPr>
          <w:rFonts w:ascii="Calibri" w:hAnsi="Calibri" w:cs="Calibri"/>
          <w:sz w:val="22"/>
          <w:szCs w:val="22"/>
        </w:rPr>
        <w:t xml:space="preserve">those </w:t>
      </w:r>
      <w:r w:rsidR="0055332E">
        <w:rPr>
          <w:rFonts w:ascii="Calibri" w:hAnsi="Calibri" w:cs="Calibri"/>
          <w:sz w:val="22"/>
          <w:szCs w:val="22"/>
        </w:rPr>
        <w:t xml:space="preserve">occasions </w:t>
      </w:r>
      <w:r>
        <w:rPr>
          <w:rFonts w:ascii="Calibri" w:hAnsi="Calibri" w:cs="Calibri"/>
          <w:sz w:val="22"/>
          <w:szCs w:val="22"/>
        </w:rPr>
        <w:t>and what</w:t>
      </w:r>
      <w:r w:rsidR="0031648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with,</w:t>
      </w:r>
      <w:r w:rsidR="00AD2C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to our knowledge, no other Rett syndrome Association actively seeking</w:t>
      </w:r>
      <w:r w:rsidR="001B3A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 do likewise, RSAA </w:t>
      </w:r>
      <w:r w:rsidR="001A4671">
        <w:rPr>
          <w:rFonts w:ascii="Calibri" w:hAnsi="Calibri" w:cs="Calibri"/>
          <w:sz w:val="22"/>
          <w:szCs w:val="22"/>
        </w:rPr>
        <w:t xml:space="preserve">has </w:t>
      </w:r>
      <w:r w:rsidR="00302DA6">
        <w:rPr>
          <w:rFonts w:ascii="Calibri" w:hAnsi="Calibri" w:cs="Calibri"/>
          <w:sz w:val="22"/>
          <w:szCs w:val="22"/>
        </w:rPr>
        <w:t xml:space="preserve">committed </w:t>
      </w:r>
      <w:r w:rsidR="00187500">
        <w:rPr>
          <w:rFonts w:ascii="Calibri" w:hAnsi="Calibri" w:cs="Calibri"/>
          <w:sz w:val="22"/>
          <w:szCs w:val="22"/>
        </w:rPr>
        <w:t>to run</w:t>
      </w:r>
      <w:r w:rsidR="00302DA6">
        <w:rPr>
          <w:rFonts w:ascii="Calibri" w:hAnsi="Calibri" w:cs="Calibri"/>
          <w:sz w:val="22"/>
          <w:szCs w:val="22"/>
        </w:rPr>
        <w:t>ning</w:t>
      </w:r>
      <w:r w:rsidR="00187500">
        <w:rPr>
          <w:rFonts w:ascii="Calibri" w:hAnsi="Calibri" w:cs="Calibri"/>
          <w:sz w:val="22"/>
          <w:szCs w:val="22"/>
        </w:rPr>
        <w:t xml:space="preserve"> with it</w:t>
      </w:r>
      <w:r>
        <w:rPr>
          <w:rFonts w:ascii="Calibri" w:hAnsi="Calibri" w:cs="Calibri"/>
          <w:sz w:val="22"/>
          <w:szCs w:val="22"/>
        </w:rPr>
        <w:t>.</w:t>
      </w:r>
    </w:p>
    <w:p w:rsidR="00D612D7" w:rsidRPr="00424A2B" w:rsidRDefault="00D612D7" w:rsidP="00D612D7">
      <w:pPr>
        <w:ind w:left="-360"/>
        <w:rPr>
          <w:rFonts w:ascii="Calibri" w:hAnsi="Calibri" w:cs="Calibri"/>
          <w:sz w:val="16"/>
          <w:szCs w:val="16"/>
        </w:rPr>
      </w:pPr>
    </w:p>
    <w:p w:rsidR="001B3A57" w:rsidRDefault="00D612D7" w:rsidP="00D612D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Our Association </w:t>
      </w:r>
      <w:r w:rsidR="00807FA0">
        <w:rPr>
          <w:rFonts w:ascii="Calibri" w:hAnsi="Calibri" w:cs="Calibri"/>
          <w:sz w:val="22"/>
          <w:szCs w:val="22"/>
        </w:rPr>
        <w:t xml:space="preserve">views </w:t>
      </w:r>
      <w:r>
        <w:rPr>
          <w:rFonts w:ascii="Calibri" w:hAnsi="Calibri" w:cs="Calibri"/>
          <w:sz w:val="22"/>
          <w:szCs w:val="22"/>
        </w:rPr>
        <w:t xml:space="preserve">the occasion </w:t>
      </w:r>
      <w:r w:rsidR="00807FA0">
        <w:rPr>
          <w:rFonts w:ascii="Calibri" w:hAnsi="Calibri" w:cs="Calibri"/>
          <w:sz w:val="22"/>
          <w:szCs w:val="22"/>
        </w:rPr>
        <w:t>as</w:t>
      </w:r>
      <w:r>
        <w:rPr>
          <w:rFonts w:ascii="Calibri" w:hAnsi="Calibri" w:cs="Calibri"/>
          <w:sz w:val="22"/>
          <w:szCs w:val="22"/>
        </w:rPr>
        <w:t xml:space="preserve"> </w:t>
      </w:r>
      <w:r w:rsidR="00C94A79">
        <w:rPr>
          <w:rFonts w:ascii="Calibri" w:hAnsi="Calibri" w:cs="Calibri"/>
          <w:sz w:val="22"/>
          <w:szCs w:val="22"/>
        </w:rPr>
        <w:t xml:space="preserve">being </w:t>
      </w:r>
      <w:r>
        <w:rPr>
          <w:rFonts w:ascii="Calibri" w:hAnsi="Calibri" w:cs="Calibri"/>
          <w:sz w:val="22"/>
          <w:szCs w:val="22"/>
        </w:rPr>
        <w:t>an event for all those involved with Rett syndrome, be</w:t>
      </w:r>
      <w:r w:rsidR="001B3A57">
        <w:rPr>
          <w:rFonts w:ascii="Calibri" w:hAnsi="Calibri" w:cs="Calibri"/>
          <w:sz w:val="22"/>
          <w:szCs w:val="22"/>
        </w:rPr>
        <w:t xml:space="preserve"> t</w:t>
      </w:r>
      <w:r>
        <w:rPr>
          <w:rFonts w:ascii="Calibri" w:hAnsi="Calibri" w:cs="Calibri"/>
          <w:sz w:val="22"/>
          <w:szCs w:val="22"/>
        </w:rPr>
        <w:t xml:space="preserve">hey scientists or not, be they attending or not, regardless of where they are located in the world. </w:t>
      </w:r>
      <w:r w:rsidR="00497512">
        <w:rPr>
          <w:rFonts w:ascii="Calibri" w:hAnsi="Calibri" w:cs="Calibri"/>
          <w:sz w:val="22"/>
          <w:szCs w:val="22"/>
        </w:rPr>
        <w:t xml:space="preserve">Therefore, we are hoping that Rett Syndrome Europe can include </w:t>
      </w:r>
      <w:r w:rsidR="00E80A20">
        <w:rPr>
          <w:rFonts w:ascii="Calibri" w:hAnsi="Calibri" w:cs="Calibri"/>
          <w:sz w:val="22"/>
          <w:szCs w:val="22"/>
        </w:rPr>
        <w:t xml:space="preserve">a copy of </w:t>
      </w:r>
      <w:r w:rsidR="00497512">
        <w:rPr>
          <w:rFonts w:ascii="Calibri" w:hAnsi="Calibri" w:cs="Calibri"/>
          <w:sz w:val="22"/>
          <w:szCs w:val="22"/>
        </w:rPr>
        <w:t xml:space="preserve">this letter not only on its website but also ask its members </w:t>
      </w:r>
      <w:r w:rsidR="00302DA6">
        <w:rPr>
          <w:rFonts w:ascii="Calibri" w:hAnsi="Calibri" w:cs="Calibri"/>
          <w:sz w:val="22"/>
          <w:szCs w:val="22"/>
        </w:rPr>
        <w:t xml:space="preserve">if they could </w:t>
      </w:r>
      <w:r w:rsidR="00E80A20">
        <w:rPr>
          <w:rFonts w:ascii="Calibri" w:hAnsi="Calibri" w:cs="Calibri"/>
          <w:sz w:val="22"/>
          <w:szCs w:val="22"/>
        </w:rPr>
        <w:t xml:space="preserve">do the same on </w:t>
      </w:r>
      <w:r w:rsidR="00497512">
        <w:rPr>
          <w:rFonts w:ascii="Calibri" w:hAnsi="Calibri" w:cs="Calibri"/>
          <w:sz w:val="22"/>
          <w:szCs w:val="22"/>
        </w:rPr>
        <w:t>their national Association</w:t>
      </w:r>
      <w:r w:rsidR="00E80A20">
        <w:rPr>
          <w:rFonts w:ascii="Calibri" w:hAnsi="Calibri" w:cs="Calibri"/>
          <w:sz w:val="22"/>
          <w:szCs w:val="22"/>
        </w:rPr>
        <w:t xml:space="preserve"> sites</w:t>
      </w:r>
      <w:r w:rsidR="00497512">
        <w:rPr>
          <w:rFonts w:ascii="Calibri" w:hAnsi="Calibri" w:cs="Calibri"/>
          <w:sz w:val="22"/>
          <w:szCs w:val="22"/>
        </w:rPr>
        <w:t xml:space="preserve">. </w:t>
      </w:r>
      <w:r w:rsidR="00713FEB">
        <w:rPr>
          <w:rFonts w:ascii="Calibri" w:hAnsi="Calibri" w:cs="Calibri"/>
          <w:sz w:val="22"/>
          <w:szCs w:val="22"/>
        </w:rPr>
        <w:t>Their individual responses would be most welcome.</w:t>
      </w:r>
    </w:p>
    <w:p w:rsidR="001B3A57" w:rsidRPr="00EE634B" w:rsidRDefault="001B3A57" w:rsidP="00D612D7">
      <w:pPr>
        <w:ind w:left="-360"/>
        <w:rPr>
          <w:rFonts w:ascii="Calibri" w:hAnsi="Calibri" w:cs="Calibri"/>
          <w:sz w:val="22"/>
          <w:szCs w:val="22"/>
        </w:rPr>
      </w:pPr>
    </w:p>
    <w:p w:rsidR="00D612D7" w:rsidRPr="00507ABD" w:rsidRDefault="00D612D7" w:rsidP="00D612D7">
      <w:pPr>
        <w:ind w:left="-360"/>
        <w:rPr>
          <w:rFonts w:ascii="Calibri" w:hAnsi="Calibri" w:cs="Calibri"/>
          <w:b/>
          <w:sz w:val="22"/>
          <w:szCs w:val="22"/>
        </w:rPr>
      </w:pPr>
      <w:r w:rsidRPr="00507ABD">
        <w:rPr>
          <w:rFonts w:ascii="Calibri" w:hAnsi="Calibri" w:cs="Calibri"/>
          <w:b/>
          <w:sz w:val="22"/>
          <w:szCs w:val="22"/>
        </w:rPr>
        <w:t xml:space="preserve">What </w:t>
      </w:r>
      <w:r w:rsidR="003E698D" w:rsidRPr="00507ABD">
        <w:rPr>
          <w:rFonts w:ascii="Calibri" w:hAnsi="Calibri" w:cs="Calibri"/>
          <w:b/>
          <w:sz w:val="22"/>
          <w:szCs w:val="22"/>
        </w:rPr>
        <w:t>might</w:t>
      </w:r>
      <w:r w:rsidRPr="00507ABD">
        <w:rPr>
          <w:rFonts w:ascii="Calibri" w:hAnsi="Calibri" w:cs="Calibri"/>
          <w:b/>
          <w:sz w:val="22"/>
          <w:szCs w:val="22"/>
        </w:rPr>
        <w:t xml:space="preserve"> </w:t>
      </w:r>
      <w:r w:rsidR="00497512">
        <w:rPr>
          <w:rFonts w:ascii="Calibri" w:hAnsi="Calibri" w:cs="Calibri"/>
          <w:b/>
          <w:sz w:val="22"/>
          <w:szCs w:val="22"/>
        </w:rPr>
        <w:t>one’s</w:t>
      </w:r>
      <w:r w:rsidRPr="00507ABD">
        <w:rPr>
          <w:rFonts w:ascii="Calibri" w:hAnsi="Calibri" w:cs="Calibri"/>
          <w:b/>
          <w:sz w:val="22"/>
          <w:szCs w:val="22"/>
        </w:rPr>
        <w:t xml:space="preserve"> involvement be, other than being at the Congress in person?</w:t>
      </w:r>
    </w:p>
    <w:p w:rsidR="00D612D7" w:rsidRPr="00513D95" w:rsidRDefault="00D612D7" w:rsidP="00D612D7">
      <w:pPr>
        <w:ind w:left="-360"/>
        <w:rPr>
          <w:rFonts w:ascii="Calibri" w:hAnsi="Calibri" w:cs="Calibri"/>
          <w:b/>
          <w:i/>
          <w:sz w:val="22"/>
          <w:szCs w:val="22"/>
        </w:rPr>
      </w:pPr>
      <w:r w:rsidRPr="00513D95">
        <w:rPr>
          <w:rFonts w:ascii="Calibri" w:hAnsi="Calibri" w:cs="Calibri"/>
          <w:b/>
          <w:i/>
          <w:sz w:val="22"/>
          <w:szCs w:val="22"/>
        </w:rPr>
        <w:t>Presenters</w:t>
      </w:r>
    </w:p>
    <w:p w:rsidR="00D612D7" w:rsidRPr="00465BD1" w:rsidRDefault="00D612D7" w:rsidP="00D612D7">
      <w:pPr>
        <w:ind w:left="-36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Most importantly, RSAA is </w:t>
      </w:r>
      <w:r w:rsidR="00A321FB">
        <w:rPr>
          <w:rFonts w:ascii="Calibri" w:hAnsi="Calibri" w:cs="Calibri"/>
          <w:sz w:val="22"/>
          <w:szCs w:val="22"/>
        </w:rPr>
        <w:t xml:space="preserve">looking for </w:t>
      </w:r>
      <w:r>
        <w:rPr>
          <w:rFonts w:ascii="Calibri" w:hAnsi="Calibri" w:cs="Calibri"/>
          <w:sz w:val="22"/>
          <w:szCs w:val="22"/>
        </w:rPr>
        <w:t>potential presenters</w:t>
      </w:r>
      <w:r w:rsidR="0089044F">
        <w:rPr>
          <w:rFonts w:ascii="Calibri" w:hAnsi="Calibri" w:cs="Calibri"/>
          <w:sz w:val="22"/>
          <w:szCs w:val="22"/>
        </w:rPr>
        <w:t xml:space="preserve"> </w:t>
      </w:r>
      <w:r w:rsidR="00912790">
        <w:rPr>
          <w:rFonts w:ascii="Calibri" w:hAnsi="Calibri" w:cs="Calibri"/>
          <w:sz w:val="22"/>
          <w:szCs w:val="22"/>
        </w:rPr>
        <w:t xml:space="preserve">by </w:t>
      </w:r>
      <w:r w:rsidR="00C4648E">
        <w:rPr>
          <w:rFonts w:ascii="Calibri" w:hAnsi="Calibri" w:cs="Calibri"/>
          <w:sz w:val="22"/>
          <w:szCs w:val="22"/>
        </w:rPr>
        <w:t xml:space="preserve">tapping into </w:t>
      </w:r>
      <w:r w:rsidR="006F7A41">
        <w:rPr>
          <w:rFonts w:ascii="Calibri" w:hAnsi="Calibri" w:cs="Calibri"/>
          <w:sz w:val="22"/>
          <w:szCs w:val="22"/>
        </w:rPr>
        <w:t>the</w:t>
      </w:r>
      <w:r w:rsidR="00912278">
        <w:rPr>
          <w:rFonts w:ascii="Calibri" w:hAnsi="Calibri" w:cs="Calibri"/>
          <w:sz w:val="22"/>
          <w:szCs w:val="22"/>
        </w:rPr>
        <w:t xml:space="preserve"> </w:t>
      </w:r>
      <w:r w:rsidR="006261AB">
        <w:rPr>
          <w:rFonts w:ascii="Calibri" w:hAnsi="Calibri" w:cs="Calibri"/>
          <w:sz w:val="22"/>
          <w:szCs w:val="22"/>
        </w:rPr>
        <w:t xml:space="preserve">local </w:t>
      </w:r>
      <w:r w:rsidR="00AF297B">
        <w:rPr>
          <w:rFonts w:ascii="Calibri" w:hAnsi="Calibri" w:cs="Calibri"/>
          <w:sz w:val="22"/>
          <w:szCs w:val="22"/>
        </w:rPr>
        <w:t>knowledge</w:t>
      </w:r>
      <w:r w:rsidR="006F7A41">
        <w:rPr>
          <w:rFonts w:ascii="Calibri" w:hAnsi="Calibri" w:cs="Calibri"/>
          <w:sz w:val="22"/>
          <w:szCs w:val="22"/>
        </w:rPr>
        <w:t xml:space="preserve"> of member Associations</w:t>
      </w:r>
      <w:r w:rsidR="0089044F">
        <w:rPr>
          <w:rFonts w:ascii="Calibri" w:hAnsi="Calibri" w:cs="Calibri"/>
          <w:sz w:val="22"/>
          <w:szCs w:val="22"/>
        </w:rPr>
        <w:t>. W</w:t>
      </w:r>
      <w:r>
        <w:rPr>
          <w:rFonts w:ascii="Calibri" w:hAnsi="Calibri" w:cs="Calibri"/>
          <w:sz w:val="22"/>
          <w:szCs w:val="22"/>
        </w:rPr>
        <w:t xml:space="preserve">e would welcome the names, contact details and specialities of those persons in </w:t>
      </w:r>
      <w:r w:rsidRPr="00B3395F">
        <w:rPr>
          <w:rFonts w:ascii="Calibri" w:hAnsi="Calibri" w:cs="Calibri"/>
          <w:b/>
          <w:color w:val="FF0000"/>
          <w:sz w:val="22"/>
          <w:szCs w:val="22"/>
        </w:rPr>
        <w:t>your part of the world,</w:t>
      </w:r>
      <w:r w:rsidRPr="00465BD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A739A">
        <w:rPr>
          <w:rFonts w:ascii="Calibri" w:hAnsi="Calibri" w:cs="Calibri"/>
          <w:color w:val="000000"/>
          <w:sz w:val="22"/>
          <w:szCs w:val="22"/>
        </w:rPr>
        <w:t>whom it is</w:t>
      </w:r>
      <w:r w:rsidRPr="00465BD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23464C">
        <w:rPr>
          <w:rFonts w:ascii="Calibri" w:hAnsi="Calibri" w:cs="Calibri"/>
          <w:b/>
          <w:color w:val="FF0000"/>
          <w:sz w:val="22"/>
          <w:szCs w:val="22"/>
        </w:rPr>
        <w:t xml:space="preserve">strongly </w:t>
      </w:r>
      <w:r w:rsidRPr="00912790">
        <w:rPr>
          <w:rFonts w:ascii="Calibri" w:hAnsi="Calibri" w:cs="Calibri"/>
          <w:b/>
          <w:color w:val="FF0000"/>
          <w:sz w:val="22"/>
          <w:szCs w:val="22"/>
        </w:rPr>
        <w:t>felt</w:t>
      </w:r>
      <w:r w:rsidRPr="0091279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A739A">
        <w:rPr>
          <w:rFonts w:ascii="Calibri" w:hAnsi="Calibri" w:cs="Calibri"/>
          <w:color w:val="000000"/>
          <w:sz w:val="22"/>
          <w:szCs w:val="22"/>
        </w:rPr>
        <w:t xml:space="preserve">would have something to present </w:t>
      </w:r>
      <w:r w:rsidRPr="00B3395F">
        <w:rPr>
          <w:rFonts w:ascii="Calibri" w:hAnsi="Calibri" w:cs="Calibri"/>
          <w:b/>
          <w:color w:val="FF0000"/>
          <w:sz w:val="22"/>
          <w:szCs w:val="22"/>
        </w:rPr>
        <w:t>which would be of</w:t>
      </w:r>
      <w:r w:rsidRPr="00465BD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87A72">
        <w:rPr>
          <w:rFonts w:ascii="Calibri" w:hAnsi="Calibri" w:cs="Calibri"/>
          <w:b/>
          <w:color w:val="FF0000"/>
          <w:sz w:val="22"/>
          <w:szCs w:val="22"/>
        </w:rPr>
        <w:t>benefit to those involved with Rett syndrome</w:t>
      </w:r>
      <w:r w:rsidRPr="00465BD1">
        <w:rPr>
          <w:rFonts w:ascii="Calibri" w:hAnsi="Calibri" w:cs="Calibri"/>
          <w:color w:val="FF0000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They can be scientists, therapists, parents, teachers, or anyone else</w:t>
      </w:r>
      <w:r w:rsidR="00B3395F">
        <w:rPr>
          <w:rFonts w:ascii="Calibri" w:hAnsi="Calibri" w:cs="Calibri"/>
          <w:sz w:val="22"/>
          <w:szCs w:val="22"/>
        </w:rPr>
        <w:t xml:space="preserve"> for that matter</w:t>
      </w:r>
      <w:r>
        <w:rPr>
          <w:rFonts w:ascii="Calibri" w:hAnsi="Calibri" w:cs="Calibri"/>
          <w:sz w:val="22"/>
          <w:szCs w:val="22"/>
        </w:rPr>
        <w:t>, who</w:t>
      </w:r>
      <w:r w:rsidR="00912790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it is </w:t>
      </w:r>
      <w:r w:rsidR="0089044F">
        <w:rPr>
          <w:rFonts w:ascii="Calibri" w:hAnsi="Calibri" w:cs="Calibri"/>
          <w:sz w:val="22"/>
          <w:szCs w:val="22"/>
        </w:rPr>
        <w:t>felt</w:t>
      </w:r>
      <w:r>
        <w:rPr>
          <w:rFonts w:ascii="Calibri" w:hAnsi="Calibri" w:cs="Calibri"/>
          <w:sz w:val="22"/>
          <w:szCs w:val="22"/>
        </w:rPr>
        <w:t xml:space="preserve"> </w:t>
      </w:r>
      <w:r w:rsidR="0023464C" w:rsidRPr="003A739A">
        <w:rPr>
          <w:rFonts w:ascii="Calibri" w:hAnsi="Calibri" w:cs="Calibri"/>
          <w:color w:val="000000"/>
          <w:sz w:val="22"/>
          <w:szCs w:val="22"/>
        </w:rPr>
        <w:t xml:space="preserve">would </w:t>
      </w:r>
      <w:r w:rsidRPr="003A739A">
        <w:rPr>
          <w:rFonts w:ascii="Calibri" w:hAnsi="Calibri" w:cs="Calibri"/>
          <w:color w:val="000000"/>
          <w:sz w:val="22"/>
          <w:szCs w:val="22"/>
        </w:rPr>
        <w:t>have</w:t>
      </w:r>
      <w:r w:rsidRPr="00465BD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87A72">
        <w:rPr>
          <w:rFonts w:ascii="Calibri" w:hAnsi="Calibri" w:cs="Calibri"/>
          <w:b/>
          <w:color w:val="FF0000"/>
          <w:sz w:val="22"/>
          <w:szCs w:val="22"/>
        </w:rPr>
        <w:t xml:space="preserve">something </w:t>
      </w:r>
      <w:r w:rsidR="00A321FB">
        <w:rPr>
          <w:rFonts w:ascii="Calibri" w:hAnsi="Calibri" w:cs="Calibri"/>
          <w:b/>
          <w:color w:val="FF0000"/>
          <w:sz w:val="22"/>
          <w:szCs w:val="22"/>
        </w:rPr>
        <w:t>significant</w:t>
      </w:r>
      <w:r w:rsidRPr="00A87A72">
        <w:rPr>
          <w:rFonts w:ascii="Calibri" w:hAnsi="Calibri" w:cs="Calibri"/>
          <w:b/>
          <w:color w:val="FF0000"/>
          <w:sz w:val="22"/>
          <w:szCs w:val="22"/>
        </w:rPr>
        <w:t xml:space="preserve"> to offer</w:t>
      </w:r>
      <w:r w:rsidRPr="00465BD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A739A">
        <w:rPr>
          <w:rFonts w:ascii="Calibri" w:hAnsi="Calibri" w:cs="Calibri"/>
          <w:color w:val="000000"/>
          <w:sz w:val="22"/>
          <w:szCs w:val="22"/>
        </w:rPr>
        <w:t>Rett syndrome individuals, their families and others interested in the disorder.</w:t>
      </w:r>
      <w:r w:rsidRPr="00465BD1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507ABD" w:rsidRDefault="00507ABD" w:rsidP="00D612D7">
      <w:pPr>
        <w:ind w:left="-360"/>
        <w:rPr>
          <w:rFonts w:ascii="Calibri" w:hAnsi="Calibri" w:cs="Calibri"/>
          <w:b/>
          <w:i/>
          <w:sz w:val="22"/>
          <w:szCs w:val="22"/>
        </w:rPr>
      </w:pPr>
    </w:p>
    <w:p w:rsidR="00D612D7" w:rsidRPr="00E17427" w:rsidRDefault="00D612D7" w:rsidP="00D612D7">
      <w:pPr>
        <w:ind w:left="-360"/>
        <w:rPr>
          <w:rFonts w:ascii="Calibri" w:hAnsi="Calibri" w:cs="Calibri"/>
          <w:b/>
          <w:i/>
          <w:sz w:val="22"/>
          <w:szCs w:val="22"/>
        </w:rPr>
      </w:pPr>
      <w:r w:rsidRPr="00E17427">
        <w:rPr>
          <w:rFonts w:ascii="Calibri" w:hAnsi="Calibri" w:cs="Calibri"/>
          <w:b/>
          <w:i/>
          <w:sz w:val="22"/>
          <w:szCs w:val="22"/>
        </w:rPr>
        <w:t>Programme</w:t>
      </w:r>
    </w:p>
    <w:p w:rsidR="00D612D7" w:rsidRDefault="00D612D7" w:rsidP="00D612D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 this point in time, it is our </w:t>
      </w:r>
      <w:r w:rsidR="00BF4B8C">
        <w:rPr>
          <w:rFonts w:ascii="Calibri" w:hAnsi="Calibri" w:cs="Calibri"/>
          <w:sz w:val="22"/>
          <w:szCs w:val="22"/>
        </w:rPr>
        <w:t>aim</w:t>
      </w:r>
      <w:r>
        <w:rPr>
          <w:rFonts w:ascii="Calibri" w:hAnsi="Calibri" w:cs="Calibri"/>
          <w:sz w:val="22"/>
          <w:szCs w:val="22"/>
        </w:rPr>
        <w:t xml:space="preserve"> to </w:t>
      </w:r>
      <w:r w:rsidR="00645A19">
        <w:rPr>
          <w:rFonts w:ascii="Calibri" w:hAnsi="Calibri" w:cs="Calibri"/>
          <w:sz w:val="22"/>
          <w:szCs w:val="22"/>
        </w:rPr>
        <w:t xml:space="preserve">have </w:t>
      </w:r>
      <w:r>
        <w:rPr>
          <w:rFonts w:ascii="Calibri" w:hAnsi="Calibri" w:cs="Calibri"/>
          <w:sz w:val="22"/>
          <w:szCs w:val="22"/>
        </w:rPr>
        <w:t>the content</w:t>
      </w:r>
      <w:r w:rsidR="00390C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applicable to both scientist and non-scientist</w:t>
      </w:r>
      <w:r w:rsidR="00BF4B8C">
        <w:rPr>
          <w:rFonts w:ascii="Calibri" w:hAnsi="Calibri" w:cs="Calibri"/>
          <w:sz w:val="22"/>
          <w:szCs w:val="22"/>
        </w:rPr>
        <w:t xml:space="preserve">. Both streams would </w:t>
      </w:r>
      <w:r>
        <w:rPr>
          <w:rFonts w:ascii="Calibri" w:hAnsi="Calibri" w:cs="Calibri"/>
          <w:sz w:val="22"/>
          <w:szCs w:val="22"/>
        </w:rPr>
        <w:t>run concurrently,</w:t>
      </w:r>
      <w:r w:rsidR="006F72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with the former </w:t>
      </w:r>
      <w:r w:rsidR="00645A19">
        <w:rPr>
          <w:rFonts w:ascii="Calibri" w:hAnsi="Calibri" w:cs="Calibri"/>
          <w:sz w:val="22"/>
          <w:szCs w:val="22"/>
        </w:rPr>
        <w:t xml:space="preserve">probably </w:t>
      </w:r>
      <w:r>
        <w:rPr>
          <w:rFonts w:ascii="Calibri" w:hAnsi="Calibri" w:cs="Calibri"/>
          <w:sz w:val="22"/>
          <w:szCs w:val="22"/>
        </w:rPr>
        <w:t xml:space="preserve">spanning two days and the latter, three and a half days. </w:t>
      </w:r>
      <w:r w:rsidR="008E087D">
        <w:rPr>
          <w:rFonts w:ascii="Calibri" w:hAnsi="Calibri" w:cs="Calibri"/>
          <w:sz w:val="22"/>
          <w:szCs w:val="22"/>
        </w:rPr>
        <w:t xml:space="preserve">The </w:t>
      </w:r>
      <w:r w:rsidR="00BF4B8C">
        <w:rPr>
          <w:rFonts w:ascii="Calibri" w:hAnsi="Calibri" w:cs="Calibri"/>
          <w:sz w:val="22"/>
          <w:szCs w:val="22"/>
        </w:rPr>
        <w:t xml:space="preserve">content </w:t>
      </w:r>
      <w:r w:rsidR="008E087D">
        <w:rPr>
          <w:rFonts w:ascii="Calibri" w:hAnsi="Calibri" w:cs="Calibri"/>
          <w:sz w:val="22"/>
          <w:szCs w:val="22"/>
        </w:rPr>
        <w:t xml:space="preserve">will contain </w:t>
      </w:r>
      <w:r w:rsidR="0089044F">
        <w:rPr>
          <w:rFonts w:ascii="Calibri" w:hAnsi="Calibri" w:cs="Calibri"/>
          <w:sz w:val="22"/>
          <w:szCs w:val="22"/>
        </w:rPr>
        <w:t xml:space="preserve">familiar </w:t>
      </w:r>
      <w:r w:rsidR="00A62264">
        <w:rPr>
          <w:rFonts w:ascii="Calibri" w:hAnsi="Calibri" w:cs="Calibri"/>
          <w:sz w:val="22"/>
          <w:szCs w:val="22"/>
        </w:rPr>
        <w:t xml:space="preserve">topics </w:t>
      </w:r>
      <w:r w:rsidR="008E087D">
        <w:rPr>
          <w:rFonts w:ascii="Calibri" w:hAnsi="Calibri" w:cs="Calibri"/>
          <w:sz w:val="22"/>
          <w:szCs w:val="22"/>
        </w:rPr>
        <w:t xml:space="preserve">and hopefully, </w:t>
      </w:r>
      <w:r w:rsidR="00BF4B8C">
        <w:rPr>
          <w:rFonts w:ascii="Calibri" w:hAnsi="Calibri" w:cs="Calibri"/>
          <w:sz w:val="22"/>
          <w:szCs w:val="22"/>
        </w:rPr>
        <w:t>include</w:t>
      </w:r>
      <w:r w:rsidR="006F72F2">
        <w:rPr>
          <w:rFonts w:ascii="Calibri" w:hAnsi="Calibri" w:cs="Calibri"/>
          <w:sz w:val="22"/>
          <w:szCs w:val="22"/>
        </w:rPr>
        <w:t xml:space="preserve"> some</w:t>
      </w:r>
      <w:r w:rsidR="0089044F">
        <w:rPr>
          <w:rFonts w:ascii="Calibri" w:hAnsi="Calibri" w:cs="Calibri"/>
          <w:sz w:val="22"/>
          <w:szCs w:val="22"/>
        </w:rPr>
        <w:t xml:space="preserve"> </w:t>
      </w:r>
      <w:r w:rsidR="00645A19">
        <w:rPr>
          <w:rFonts w:ascii="Calibri" w:hAnsi="Calibri" w:cs="Calibri"/>
          <w:sz w:val="22"/>
          <w:szCs w:val="22"/>
        </w:rPr>
        <w:t xml:space="preserve">topics </w:t>
      </w:r>
      <w:r w:rsidR="00912790">
        <w:rPr>
          <w:rFonts w:ascii="Calibri" w:hAnsi="Calibri" w:cs="Calibri"/>
          <w:sz w:val="22"/>
          <w:szCs w:val="22"/>
        </w:rPr>
        <w:t xml:space="preserve">which are </w:t>
      </w:r>
      <w:r w:rsidR="00645A19">
        <w:rPr>
          <w:rFonts w:ascii="Calibri" w:hAnsi="Calibri" w:cs="Calibri"/>
          <w:sz w:val="22"/>
          <w:szCs w:val="22"/>
        </w:rPr>
        <w:t>usually</w:t>
      </w:r>
      <w:r>
        <w:rPr>
          <w:rFonts w:ascii="Calibri" w:hAnsi="Calibri" w:cs="Calibri"/>
          <w:sz w:val="22"/>
          <w:szCs w:val="22"/>
        </w:rPr>
        <w:t xml:space="preserve"> not in the limelight at Rett syndrome conferences </w:t>
      </w:r>
      <w:r w:rsidR="0089044F">
        <w:rPr>
          <w:rFonts w:ascii="Calibri" w:hAnsi="Calibri" w:cs="Calibri"/>
          <w:sz w:val="22"/>
          <w:szCs w:val="22"/>
        </w:rPr>
        <w:t xml:space="preserve">but </w:t>
      </w:r>
      <w:r w:rsidR="00BF4B8C">
        <w:rPr>
          <w:rFonts w:ascii="Calibri" w:hAnsi="Calibri" w:cs="Calibri"/>
          <w:sz w:val="22"/>
          <w:szCs w:val="22"/>
        </w:rPr>
        <w:t xml:space="preserve">which </w:t>
      </w:r>
      <w:r w:rsidR="00A321FB">
        <w:rPr>
          <w:rFonts w:ascii="Calibri" w:hAnsi="Calibri" w:cs="Calibri"/>
          <w:sz w:val="22"/>
          <w:szCs w:val="22"/>
        </w:rPr>
        <w:t>might</w:t>
      </w:r>
      <w:r w:rsidR="00A62264">
        <w:rPr>
          <w:rFonts w:ascii="Calibri" w:hAnsi="Calibri" w:cs="Calibri"/>
          <w:sz w:val="22"/>
          <w:szCs w:val="22"/>
        </w:rPr>
        <w:t xml:space="preserve"> </w:t>
      </w:r>
      <w:r w:rsidR="00A321FB">
        <w:rPr>
          <w:rFonts w:ascii="Calibri" w:hAnsi="Calibri" w:cs="Calibri"/>
          <w:sz w:val="22"/>
          <w:szCs w:val="22"/>
        </w:rPr>
        <w:t>deserve</w:t>
      </w:r>
      <w:r w:rsidR="00BF4B8C">
        <w:rPr>
          <w:rFonts w:ascii="Calibri" w:hAnsi="Calibri" w:cs="Calibri"/>
          <w:sz w:val="22"/>
          <w:szCs w:val="22"/>
        </w:rPr>
        <w:t xml:space="preserve"> attention</w:t>
      </w:r>
      <w:r w:rsidR="00A321F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  <w:r w:rsidR="00A321FB">
        <w:rPr>
          <w:rFonts w:ascii="Calibri" w:hAnsi="Calibri" w:cs="Calibri"/>
          <w:sz w:val="22"/>
          <w:szCs w:val="22"/>
        </w:rPr>
        <w:t>Any thoughts</w:t>
      </w:r>
      <w:r w:rsidR="00C4648E">
        <w:rPr>
          <w:rFonts w:ascii="Calibri" w:hAnsi="Calibri" w:cs="Calibri"/>
          <w:sz w:val="22"/>
          <w:szCs w:val="22"/>
        </w:rPr>
        <w:t xml:space="preserve"> on the latter</w:t>
      </w:r>
      <w:r w:rsidR="00A321FB">
        <w:rPr>
          <w:rFonts w:ascii="Calibri" w:hAnsi="Calibri" w:cs="Calibri"/>
          <w:sz w:val="22"/>
          <w:szCs w:val="22"/>
        </w:rPr>
        <w:t>?</w:t>
      </w:r>
    </w:p>
    <w:p w:rsidR="00507ABD" w:rsidRDefault="00507ABD" w:rsidP="001B3A57">
      <w:pPr>
        <w:ind w:left="-360"/>
        <w:rPr>
          <w:rFonts w:ascii="Calibri" w:hAnsi="Calibri" w:cs="Calibri"/>
          <w:b/>
          <w:i/>
          <w:sz w:val="22"/>
          <w:szCs w:val="22"/>
        </w:rPr>
      </w:pPr>
    </w:p>
    <w:p w:rsidR="00D612D7" w:rsidRPr="00465BD1" w:rsidRDefault="0099349D" w:rsidP="001B3A57">
      <w:pPr>
        <w:ind w:left="-36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Raising a</w:t>
      </w:r>
      <w:r w:rsidR="00D612D7" w:rsidRPr="00465BD1">
        <w:rPr>
          <w:rFonts w:ascii="Calibri" w:hAnsi="Calibri" w:cs="Calibri"/>
          <w:b/>
          <w:i/>
          <w:sz w:val="22"/>
          <w:szCs w:val="22"/>
        </w:rPr>
        <w:t xml:space="preserve">wareness </w:t>
      </w:r>
    </w:p>
    <w:p w:rsidR="00390C76" w:rsidRDefault="00C4648E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</w:t>
      </w:r>
      <w:r w:rsidR="00A321FB">
        <w:rPr>
          <w:rFonts w:ascii="Calibri" w:hAnsi="Calibri" w:cs="Calibri"/>
          <w:sz w:val="22"/>
          <w:szCs w:val="22"/>
        </w:rPr>
        <w:t>our Association/group can play a role in staging the Congress by informing others in your part of the world that it will soon be taking place</w:t>
      </w:r>
      <w:r>
        <w:rPr>
          <w:rFonts w:ascii="Calibri" w:hAnsi="Calibri" w:cs="Calibri"/>
          <w:sz w:val="22"/>
          <w:szCs w:val="22"/>
        </w:rPr>
        <w:t xml:space="preserve">, then </w:t>
      </w:r>
      <w:r w:rsidR="00E16378">
        <w:rPr>
          <w:rFonts w:ascii="Calibri" w:hAnsi="Calibri" w:cs="Calibri"/>
          <w:sz w:val="22"/>
          <w:szCs w:val="22"/>
        </w:rPr>
        <w:t xml:space="preserve">we encourage you to </w:t>
      </w:r>
      <w:r>
        <w:rPr>
          <w:rFonts w:ascii="Calibri" w:hAnsi="Calibri" w:cs="Calibri"/>
          <w:sz w:val="22"/>
          <w:szCs w:val="22"/>
        </w:rPr>
        <w:t>go for it</w:t>
      </w:r>
      <w:r w:rsidR="00A321FB">
        <w:rPr>
          <w:rFonts w:ascii="Calibri" w:hAnsi="Calibri" w:cs="Calibri"/>
          <w:sz w:val="22"/>
          <w:szCs w:val="22"/>
        </w:rPr>
        <w:t>.</w:t>
      </w:r>
      <w:r w:rsidR="005F3290">
        <w:rPr>
          <w:rFonts w:ascii="Calibri" w:hAnsi="Calibri" w:cs="Calibri"/>
          <w:sz w:val="22"/>
          <w:szCs w:val="22"/>
        </w:rPr>
        <w:t xml:space="preserve"> </w:t>
      </w:r>
    </w:p>
    <w:p w:rsidR="00A321FB" w:rsidRDefault="00A321FB" w:rsidP="001B3A57">
      <w:pPr>
        <w:ind w:left="-360"/>
        <w:rPr>
          <w:rFonts w:ascii="Calibri" w:hAnsi="Calibri" w:cs="Calibri"/>
          <w:sz w:val="22"/>
          <w:szCs w:val="22"/>
        </w:rPr>
      </w:pPr>
    </w:p>
    <w:p w:rsidR="00C4648E" w:rsidRDefault="00C4648E" w:rsidP="001B3A57">
      <w:pPr>
        <w:ind w:left="-360"/>
        <w:rPr>
          <w:rFonts w:ascii="Calibri" w:hAnsi="Calibri" w:cs="Calibri"/>
          <w:sz w:val="22"/>
          <w:szCs w:val="22"/>
        </w:rPr>
      </w:pPr>
    </w:p>
    <w:p w:rsidR="00D612D7" w:rsidRDefault="00225E8A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90C76">
        <w:rPr>
          <w:rFonts w:ascii="Calibri" w:hAnsi="Calibri" w:cs="Calibri"/>
          <w:sz w:val="22"/>
          <w:szCs w:val="22"/>
        </w:rPr>
        <w:t>1</w:t>
      </w:r>
    </w:p>
    <w:p w:rsidR="00390C76" w:rsidRDefault="00390C76" w:rsidP="001B3A57">
      <w:pPr>
        <w:ind w:left="-360"/>
        <w:rPr>
          <w:rFonts w:ascii="Calibri" w:hAnsi="Calibri" w:cs="Calibri"/>
          <w:sz w:val="22"/>
          <w:szCs w:val="22"/>
        </w:rPr>
      </w:pPr>
    </w:p>
    <w:p w:rsidR="00A321FB" w:rsidRDefault="00A321FB" w:rsidP="001B3A57">
      <w:pPr>
        <w:ind w:left="-360"/>
        <w:rPr>
          <w:rFonts w:ascii="Calibri" w:hAnsi="Calibri" w:cs="Calibri"/>
          <w:sz w:val="22"/>
          <w:szCs w:val="22"/>
        </w:rPr>
      </w:pPr>
    </w:p>
    <w:p w:rsidR="00A13B06" w:rsidRDefault="00A13B06" w:rsidP="001B3A57">
      <w:pPr>
        <w:ind w:left="-360"/>
        <w:rPr>
          <w:rFonts w:ascii="Calibri" w:hAnsi="Calibri" w:cs="Calibri"/>
          <w:sz w:val="22"/>
          <w:szCs w:val="22"/>
        </w:rPr>
      </w:pPr>
    </w:p>
    <w:p w:rsidR="00A976EE" w:rsidRDefault="00D612D7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What with the </w:t>
      </w:r>
      <w:r w:rsidR="00364057">
        <w:rPr>
          <w:rFonts w:ascii="Calibri" w:hAnsi="Calibri" w:cs="Calibri"/>
          <w:sz w:val="22"/>
          <w:szCs w:val="22"/>
        </w:rPr>
        <w:t xml:space="preserve">distances </w:t>
      </w:r>
      <w:r>
        <w:rPr>
          <w:rFonts w:ascii="Calibri" w:hAnsi="Calibri" w:cs="Calibri"/>
          <w:sz w:val="22"/>
          <w:szCs w:val="22"/>
        </w:rPr>
        <w:t xml:space="preserve">involved </w:t>
      </w:r>
      <w:r w:rsidR="0066643A">
        <w:rPr>
          <w:rFonts w:ascii="Calibri" w:hAnsi="Calibri" w:cs="Calibri"/>
          <w:sz w:val="22"/>
          <w:szCs w:val="22"/>
        </w:rPr>
        <w:t xml:space="preserve">in getting </w:t>
      </w:r>
      <w:r>
        <w:rPr>
          <w:rFonts w:ascii="Calibri" w:hAnsi="Calibri" w:cs="Calibri"/>
          <w:sz w:val="22"/>
          <w:szCs w:val="22"/>
        </w:rPr>
        <w:t xml:space="preserve">to and from Australia, the time that </w:t>
      </w:r>
      <w:r w:rsidR="00A62264">
        <w:rPr>
          <w:rFonts w:ascii="Calibri" w:hAnsi="Calibri" w:cs="Calibri"/>
          <w:sz w:val="22"/>
          <w:szCs w:val="22"/>
        </w:rPr>
        <w:t xml:space="preserve">it </w:t>
      </w:r>
      <w:r>
        <w:rPr>
          <w:rFonts w:ascii="Calibri" w:hAnsi="Calibri" w:cs="Calibri"/>
          <w:sz w:val="22"/>
          <w:szCs w:val="22"/>
        </w:rPr>
        <w:t>takes and</w:t>
      </w:r>
    </w:p>
    <w:p w:rsidR="00A976EE" w:rsidRDefault="00D612D7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6F090D">
        <w:rPr>
          <w:rFonts w:ascii="Calibri" w:hAnsi="Calibri" w:cs="Calibri"/>
          <w:sz w:val="22"/>
          <w:szCs w:val="22"/>
        </w:rPr>
        <w:t>expense</w:t>
      </w:r>
      <w:r>
        <w:rPr>
          <w:rFonts w:ascii="Calibri" w:hAnsi="Calibri" w:cs="Calibri"/>
          <w:sz w:val="22"/>
          <w:szCs w:val="22"/>
        </w:rPr>
        <w:t>, RSAA</w:t>
      </w:r>
      <w:r w:rsidR="0066643A">
        <w:rPr>
          <w:rFonts w:ascii="Calibri" w:hAnsi="Calibri" w:cs="Calibri"/>
          <w:sz w:val="22"/>
          <w:szCs w:val="22"/>
        </w:rPr>
        <w:t xml:space="preserve">, </w:t>
      </w:r>
      <w:r w:rsidR="00E978C5">
        <w:rPr>
          <w:rFonts w:ascii="Calibri" w:hAnsi="Calibri" w:cs="Calibri"/>
          <w:sz w:val="22"/>
          <w:szCs w:val="22"/>
        </w:rPr>
        <w:t xml:space="preserve">in the past, </w:t>
      </w:r>
      <w:r w:rsidR="0066643A">
        <w:rPr>
          <w:rFonts w:ascii="Calibri" w:hAnsi="Calibri" w:cs="Calibri"/>
          <w:sz w:val="22"/>
          <w:szCs w:val="22"/>
        </w:rPr>
        <w:t xml:space="preserve">has been </w:t>
      </w:r>
      <w:r w:rsidR="00656868">
        <w:rPr>
          <w:rFonts w:ascii="Calibri" w:hAnsi="Calibri" w:cs="Calibri"/>
          <w:sz w:val="22"/>
          <w:szCs w:val="22"/>
        </w:rPr>
        <w:t xml:space="preserve">very </w:t>
      </w:r>
      <w:r w:rsidR="0066643A">
        <w:rPr>
          <w:rFonts w:ascii="Calibri" w:hAnsi="Calibri" w:cs="Calibri"/>
          <w:sz w:val="22"/>
          <w:szCs w:val="22"/>
        </w:rPr>
        <w:t>reluctant to stag</w:t>
      </w:r>
      <w:r w:rsidR="00C15581">
        <w:rPr>
          <w:rFonts w:ascii="Calibri" w:hAnsi="Calibri" w:cs="Calibri"/>
          <w:sz w:val="22"/>
          <w:szCs w:val="22"/>
        </w:rPr>
        <w:t xml:space="preserve">e </w:t>
      </w:r>
      <w:r w:rsidR="0066643A">
        <w:rPr>
          <w:rFonts w:ascii="Calibri" w:hAnsi="Calibri" w:cs="Calibri"/>
          <w:sz w:val="22"/>
          <w:szCs w:val="22"/>
        </w:rPr>
        <w:t xml:space="preserve">a World Congress. </w:t>
      </w:r>
      <w:r w:rsidR="00656868">
        <w:rPr>
          <w:rFonts w:ascii="Calibri" w:hAnsi="Calibri" w:cs="Calibri"/>
          <w:sz w:val="22"/>
          <w:szCs w:val="22"/>
        </w:rPr>
        <w:t>We</w:t>
      </w:r>
      <w:r>
        <w:rPr>
          <w:rFonts w:ascii="Calibri" w:hAnsi="Calibri" w:cs="Calibri"/>
          <w:sz w:val="22"/>
          <w:szCs w:val="22"/>
        </w:rPr>
        <w:t xml:space="preserve"> appreciate</w:t>
      </w:r>
      <w:r w:rsidR="00656868">
        <w:rPr>
          <w:rFonts w:ascii="Calibri" w:hAnsi="Calibri" w:cs="Calibri"/>
          <w:sz w:val="22"/>
          <w:szCs w:val="22"/>
        </w:rPr>
        <w:t xml:space="preserve"> </w:t>
      </w:r>
    </w:p>
    <w:p w:rsidR="00A976EE" w:rsidRDefault="00656868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that for those who live overseas and wish to attend</w:t>
      </w:r>
      <w:r w:rsidR="00D2432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it is a considerable effort for them to do so</w:t>
      </w:r>
      <w:r w:rsidR="00364057">
        <w:rPr>
          <w:rFonts w:ascii="Calibri" w:hAnsi="Calibri" w:cs="Calibri"/>
          <w:sz w:val="22"/>
          <w:szCs w:val="22"/>
        </w:rPr>
        <w:t xml:space="preserve">. </w:t>
      </w:r>
    </w:p>
    <w:p w:rsidR="00200469" w:rsidRDefault="001E4D41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Maybe </w:t>
      </w:r>
      <w:r w:rsidR="001E74C8">
        <w:rPr>
          <w:rFonts w:ascii="Calibri" w:hAnsi="Calibri" w:cs="Calibri"/>
          <w:sz w:val="22"/>
          <w:szCs w:val="22"/>
        </w:rPr>
        <w:t>incorporating attendance at the World Congress while holidaying in Australia</w:t>
      </w:r>
      <w:r w:rsidR="00364057">
        <w:rPr>
          <w:rFonts w:ascii="Calibri" w:hAnsi="Calibri" w:cs="Calibri"/>
          <w:sz w:val="22"/>
          <w:szCs w:val="22"/>
        </w:rPr>
        <w:t>, could be an option.</w:t>
      </w:r>
      <w:r w:rsidR="00656868">
        <w:rPr>
          <w:rFonts w:ascii="Calibri" w:hAnsi="Calibri" w:cs="Calibri"/>
          <w:sz w:val="22"/>
          <w:szCs w:val="22"/>
        </w:rPr>
        <w:t xml:space="preserve"> </w:t>
      </w:r>
      <w:r w:rsidR="00E4041A">
        <w:rPr>
          <w:rFonts w:ascii="Calibri" w:hAnsi="Calibri" w:cs="Calibri"/>
          <w:sz w:val="22"/>
          <w:szCs w:val="22"/>
        </w:rPr>
        <w:t>Even so</w:t>
      </w:r>
      <w:r w:rsidR="00C15581">
        <w:rPr>
          <w:rFonts w:ascii="Calibri" w:hAnsi="Calibri" w:cs="Calibri"/>
          <w:sz w:val="22"/>
          <w:szCs w:val="22"/>
        </w:rPr>
        <w:t>, w</w:t>
      </w:r>
      <w:r w:rsidR="00A0304E">
        <w:rPr>
          <w:rFonts w:ascii="Calibri" w:hAnsi="Calibri" w:cs="Calibri"/>
          <w:sz w:val="22"/>
          <w:szCs w:val="22"/>
        </w:rPr>
        <w:t>e</w:t>
      </w:r>
      <w:r w:rsidR="003171F8">
        <w:rPr>
          <w:rFonts w:ascii="Calibri" w:hAnsi="Calibri" w:cs="Calibri"/>
          <w:sz w:val="22"/>
          <w:szCs w:val="22"/>
        </w:rPr>
        <w:t xml:space="preserve"> now </w:t>
      </w:r>
      <w:r w:rsidR="00A0304E">
        <w:rPr>
          <w:rFonts w:ascii="Calibri" w:hAnsi="Calibri" w:cs="Calibri"/>
          <w:sz w:val="22"/>
          <w:szCs w:val="22"/>
        </w:rPr>
        <w:t>feel that the time is right for us to bring the Congress to the southern hemisphere for the first time</w:t>
      </w:r>
      <w:r w:rsidR="003A0853">
        <w:rPr>
          <w:rFonts w:ascii="Calibri" w:hAnsi="Calibri" w:cs="Calibri"/>
          <w:sz w:val="22"/>
          <w:szCs w:val="22"/>
        </w:rPr>
        <w:t xml:space="preserve">. If </w:t>
      </w:r>
      <w:r w:rsidR="006F7A41">
        <w:rPr>
          <w:rFonts w:ascii="Calibri" w:hAnsi="Calibri" w:cs="Calibri"/>
          <w:sz w:val="22"/>
          <w:szCs w:val="22"/>
        </w:rPr>
        <w:t>Rett</w:t>
      </w:r>
      <w:r w:rsidR="00E4041A">
        <w:rPr>
          <w:rFonts w:ascii="Calibri" w:hAnsi="Calibri" w:cs="Calibri"/>
          <w:sz w:val="22"/>
          <w:szCs w:val="22"/>
        </w:rPr>
        <w:t xml:space="preserve"> </w:t>
      </w:r>
      <w:r w:rsidR="006F7A41">
        <w:rPr>
          <w:rFonts w:ascii="Calibri" w:hAnsi="Calibri" w:cs="Calibri"/>
          <w:sz w:val="22"/>
          <w:szCs w:val="22"/>
        </w:rPr>
        <w:t xml:space="preserve">Syndrome Europe member </w:t>
      </w:r>
      <w:r w:rsidR="003A0853">
        <w:rPr>
          <w:rFonts w:ascii="Calibri" w:hAnsi="Calibri" w:cs="Calibri"/>
          <w:sz w:val="22"/>
          <w:szCs w:val="22"/>
        </w:rPr>
        <w:t>Association</w:t>
      </w:r>
      <w:r w:rsidR="006F7A41">
        <w:rPr>
          <w:rFonts w:ascii="Calibri" w:hAnsi="Calibri" w:cs="Calibri"/>
          <w:sz w:val="22"/>
          <w:szCs w:val="22"/>
        </w:rPr>
        <w:t>s</w:t>
      </w:r>
      <w:r w:rsidR="003A0853">
        <w:rPr>
          <w:rFonts w:ascii="Calibri" w:hAnsi="Calibri" w:cs="Calibri"/>
          <w:sz w:val="22"/>
          <w:szCs w:val="22"/>
        </w:rPr>
        <w:t xml:space="preserve"> can play a </w:t>
      </w:r>
      <w:r w:rsidR="005F2C28">
        <w:rPr>
          <w:rFonts w:ascii="Calibri" w:hAnsi="Calibri" w:cs="Calibri"/>
          <w:sz w:val="22"/>
          <w:szCs w:val="22"/>
        </w:rPr>
        <w:t>part</w:t>
      </w:r>
      <w:r w:rsidR="003A0853">
        <w:rPr>
          <w:rFonts w:ascii="Calibri" w:hAnsi="Calibri" w:cs="Calibri"/>
          <w:sz w:val="22"/>
          <w:szCs w:val="22"/>
        </w:rPr>
        <w:t xml:space="preserve">, the </w:t>
      </w:r>
    </w:p>
    <w:p w:rsidR="00364057" w:rsidRDefault="003A0853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better </w:t>
      </w:r>
      <w:r w:rsidR="006F090D">
        <w:rPr>
          <w:rFonts w:ascii="Calibri" w:hAnsi="Calibri" w:cs="Calibri"/>
          <w:sz w:val="22"/>
          <w:szCs w:val="22"/>
        </w:rPr>
        <w:t>the Congress</w:t>
      </w:r>
      <w:r>
        <w:rPr>
          <w:rFonts w:ascii="Calibri" w:hAnsi="Calibri" w:cs="Calibri"/>
          <w:sz w:val="22"/>
          <w:szCs w:val="22"/>
        </w:rPr>
        <w:t xml:space="preserve"> will be. </w:t>
      </w:r>
      <w:r w:rsidR="00656868">
        <w:rPr>
          <w:rFonts w:ascii="Calibri" w:hAnsi="Calibri" w:cs="Calibri"/>
          <w:sz w:val="22"/>
          <w:szCs w:val="22"/>
        </w:rPr>
        <w:t xml:space="preserve">Needless to say, we hope </w:t>
      </w:r>
      <w:r w:rsidR="006F090D">
        <w:rPr>
          <w:rFonts w:ascii="Calibri" w:hAnsi="Calibri" w:cs="Calibri"/>
          <w:sz w:val="22"/>
          <w:szCs w:val="22"/>
        </w:rPr>
        <w:t xml:space="preserve">that </w:t>
      </w:r>
      <w:r w:rsidR="003171F8">
        <w:rPr>
          <w:rFonts w:ascii="Calibri" w:hAnsi="Calibri" w:cs="Calibri"/>
          <w:sz w:val="22"/>
          <w:szCs w:val="22"/>
        </w:rPr>
        <w:t xml:space="preserve">some of those who support </w:t>
      </w:r>
      <w:r w:rsidR="00F67DFB">
        <w:rPr>
          <w:rFonts w:ascii="Calibri" w:hAnsi="Calibri" w:cs="Calibri"/>
          <w:sz w:val="22"/>
          <w:szCs w:val="22"/>
        </w:rPr>
        <w:t>their</w:t>
      </w:r>
      <w:r w:rsidR="005F2C28">
        <w:rPr>
          <w:rFonts w:ascii="Calibri" w:hAnsi="Calibri" w:cs="Calibri"/>
          <w:sz w:val="22"/>
          <w:szCs w:val="22"/>
        </w:rPr>
        <w:t xml:space="preserve"> </w:t>
      </w:r>
      <w:r w:rsidR="00F67DFB">
        <w:rPr>
          <w:rFonts w:ascii="Calibri" w:hAnsi="Calibri" w:cs="Calibri"/>
          <w:sz w:val="22"/>
          <w:szCs w:val="22"/>
        </w:rPr>
        <w:t xml:space="preserve">national </w:t>
      </w:r>
      <w:r w:rsidR="003171F8">
        <w:rPr>
          <w:rFonts w:ascii="Calibri" w:hAnsi="Calibri" w:cs="Calibri"/>
          <w:sz w:val="22"/>
          <w:szCs w:val="22"/>
        </w:rPr>
        <w:t>Association</w:t>
      </w:r>
      <w:r w:rsidR="005F2C28">
        <w:rPr>
          <w:rFonts w:ascii="Calibri" w:hAnsi="Calibri" w:cs="Calibri"/>
          <w:sz w:val="22"/>
          <w:szCs w:val="22"/>
        </w:rPr>
        <w:t>/</w:t>
      </w:r>
      <w:r w:rsidR="00E16378">
        <w:rPr>
          <w:rFonts w:ascii="Calibri" w:hAnsi="Calibri" w:cs="Calibri"/>
          <w:sz w:val="22"/>
          <w:szCs w:val="22"/>
        </w:rPr>
        <w:t>g</w:t>
      </w:r>
      <w:r w:rsidR="005F2C28">
        <w:rPr>
          <w:rFonts w:ascii="Calibri" w:hAnsi="Calibri" w:cs="Calibri"/>
          <w:sz w:val="22"/>
          <w:szCs w:val="22"/>
        </w:rPr>
        <w:t>roup</w:t>
      </w:r>
      <w:r w:rsidR="003171F8">
        <w:rPr>
          <w:rFonts w:ascii="Calibri" w:hAnsi="Calibri" w:cs="Calibri"/>
          <w:sz w:val="22"/>
          <w:szCs w:val="22"/>
        </w:rPr>
        <w:t>,</w:t>
      </w:r>
      <w:r w:rsidR="00656868">
        <w:rPr>
          <w:rFonts w:ascii="Calibri" w:hAnsi="Calibri" w:cs="Calibri"/>
          <w:sz w:val="22"/>
          <w:szCs w:val="22"/>
        </w:rPr>
        <w:t xml:space="preserve"> </w:t>
      </w:r>
      <w:r w:rsidR="006F090D">
        <w:rPr>
          <w:rFonts w:ascii="Calibri" w:hAnsi="Calibri" w:cs="Calibri"/>
          <w:sz w:val="22"/>
          <w:szCs w:val="22"/>
        </w:rPr>
        <w:t>will make the journey</w:t>
      </w:r>
      <w:r w:rsidR="00AA28F6">
        <w:rPr>
          <w:rFonts w:ascii="Calibri" w:hAnsi="Calibri" w:cs="Calibri"/>
          <w:sz w:val="22"/>
          <w:szCs w:val="22"/>
        </w:rPr>
        <w:t xml:space="preserve"> downunder</w:t>
      </w:r>
      <w:r w:rsidR="00656868">
        <w:rPr>
          <w:rFonts w:ascii="Calibri" w:hAnsi="Calibri" w:cs="Calibri"/>
          <w:sz w:val="22"/>
          <w:szCs w:val="22"/>
        </w:rPr>
        <w:t xml:space="preserve">.  </w:t>
      </w:r>
    </w:p>
    <w:p w:rsidR="00364057" w:rsidRDefault="00364057" w:rsidP="001B3A57">
      <w:pPr>
        <w:ind w:left="-360"/>
        <w:rPr>
          <w:rFonts w:ascii="Calibri" w:hAnsi="Calibri" w:cs="Calibri"/>
          <w:sz w:val="22"/>
          <w:szCs w:val="22"/>
        </w:rPr>
      </w:pPr>
    </w:p>
    <w:p w:rsidR="008102F0" w:rsidRDefault="003171F8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the meantime, </w:t>
      </w:r>
      <w:r w:rsidR="00085C05">
        <w:rPr>
          <w:rFonts w:ascii="Calibri" w:hAnsi="Calibri" w:cs="Calibri"/>
          <w:sz w:val="22"/>
          <w:szCs w:val="22"/>
        </w:rPr>
        <w:t xml:space="preserve">RSAA </w:t>
      </w:r>
      <w:r w:rsidR="00D612D7">
        <w:rPr>
          <w:rFonts w:ascii="Calibri" w:hAnsi="Calibri" w:cs="Calibri"/>
          <w:sz w:val="22"/>
          <w:szCs w:val="22"/>
        </w:rPr>
        <w:t>believe</w:t>
      </w:r>
      <w:r w:rsidR="00085C05">
        <w:rPr>
          <w:rFonts w:ascii="Calibri" w:hAnsi="Calibri" w:cs="Calibri"/>
          <w:sz w:val="22"/>
          <w:szCs w:val="22"/>
        </w:rPr>
        <w:t xml:space="preserve">s that it </w:t>
      </w:r>
      <w:r w:rsidR="00C07522">
        <w:rPr>
          <w:rFonts w:ascii="Calibri" w:hAnsi="Calibri" w:cs="Calibri"/>
          <w:sz w:val="22"/>
          <w:szCs w:val="22"/>
        </w:rPr>
        <w:t>is important</w:t>
      </w:r>
      <w:r w:rsidR="00085C05">
        <w:rPr>
          <w:rFonts w:ascii="Calibri" w:hAnsi="Calibri" w:cs="Calibri"/>
          <w:sz w:val="22"/>
          <w:szCs w:val="22"/>
        </w:rPr>
        <w:t xml:space="preserve"> to have other Rett Associations/groups </w:t>
      </w:r>
      <w:r w:rsidR="00E23FE9">
        <w:rPr>
          <w:rFonts w:ascii="Calibri" w:hAnsi="Calibri" w:cs="Calibri"/>
          <w:sz w:val="22"/>
          <w:szCs w:val="22"/>
        </w:rPr>
        <w:t xml:space="preserve">actively </w:t>
      </w:r>
      <w:r w:rsidR="00D612D7">
        <w:rPr>
          <w:rFonts w:ascii="Calibri" w:hAnsi="Calibri" w:cs="Calibri"/>
          <w:sz w:val="22"/>
          <w:szCs w:val="22"/>
        </w:rPr>
        <w:t>involved</w:t>
      </w:r>
      <w:r w:rsidR="00C07522">
        <w:rPr>
          <w:rFonts w:ascii="Calibri" w:hAnsi="Calibri" w:cs="Calibri"/>
          <w:sz w:val="22"/>
          <w:szCs w:val="22"/>
        </w:rPr>
        <w:t xml:space="preserve"> in the </w:t>
      </w:r>
      <w:r w:rsidR="00085C05">
        <w:rPr>
          <w:rFonts w:ascii="Calibri" w:hAnsi="Calibri" w:cs="Calibri"/>
          <w:sz w:val="22"/>
          <w:szCs w:val="22"/>
        </w:rPr>
        <w:t xml:space="preserve">lead-up to the </w:t>
      </w:r>
      <w:r w:rsidR="00C07522">
        <w:rPr>
          <w:rFonts w:ascii="Calibri" w:hAnsi="Calibri" w:cs="Calibri"/>
          <w:sz w:val="22"/>
          <w:szCs w:val="22"/>
        </w:rPr>
        <w:t>9</w:t>
      </w:r>
      <w:r w:rsidR="00C07522" w:rsidRPr="00C07522">
        <w:rPr>
          <w:rFonts w:ascii="Calibri" w:hAnsi="Calibri" w:cs="Calibri"/>
          <w:sz w:val="22"/>
          <w:szCs w:val="22"/>
          <w:vertAlign w:val="superscript"/>
        </w:rPr>
        <w:t>th</w:t>
      </w:r>
      <w:r w:rsidR="00C07522">
        <w:rPr>
          <w:rFonts w:ascii="Calibri" w:hAnsi="Calibri" w:cs="Calibri"/>
          <w:sz w:val="22"/>
          <w:szCs w:val="22"/>
        </w:rPr>
        <w:t xml:space="preserve"> World Congress Rett Synd</w:t>
      </w:r>
      <w:r w:rsidR="00FF7282">
        <w:rPr>
          <w:rFonts w:ascii="Calibri" w:hAnsi="Calibri" w:cs="Calibri"/>
          <w:sz w:val="22"/>
          <w:szCs w:val="22"/>
        </w:rPr>
        <w:t>r</w:t>
      </w:r>
      <w:r w:rsidR="00C07522">
        <w:rPr>
          <w:rFonts w:ascii="Calibri" w:hAnsi="Calibri" w:cs="Calibri"/>
          <w:sz w:val="22"/>
          <w:szCs w:val="22"/>
        </w:rPr>
        <w:t>ome</w:t>
      </w:r>
      <w:r w:rsidR="00FF7282">
        <w:rPr>
          <w:rFonts w:ascii="Calibri" w:hAnsi="Calibri" w:cs="Calibri"/>
          <w:sz w:val="22"/>
          <w:szCs w:val="22"/>
        </w:rPr>
        <w:t xml:space="preserve"> to take place </w:t>
      </w:r>
      <w:r w:rsidR="00E23FE9">
        <w:rPr>
          <w:rFonts w:ascii="Calibri" w:hAnsi="Calibri" w:cs="Calibri"/>
          <w:sz w:val="22"/>
          <w:szCs w:val="22"/>
        </w:rPr>
        <w:t xml:space="preserve">here </w:t>
      </w:r>
      <w:r w:rsidR="00FF7282">
        <w:rPr>
          <w:rFonts w:ascii="Calibri" w:hAnsi="Calibri" w:cs="Calibri"/>
          <w:sz w:val="22"/>
          <w:szCs w:val="22"/>
        </w:rPr>
        <w:t>in 2020</w:t>
      </w:r>
      <w:r w:rsidR="00D612D7">
        <w:rPr>
          <w:rFonts w:ascii="Calibri" w:hAnsi="Calibri" w:cs="Calibri"/>
          <w:sz w:val="22"/>
          <w:szCs w:val="22"/>
        </w:rPr>
        <w:t xml:space="preserve">. </w:t>
      </w:r>
      <w:r w:rsidR="00C90B7C">
        <w:rPr>
          <w:rFonts w:ascii="Calibri" w:hAnsi="Calibri" w:cs="Calibri"/>
          <w:sz w:val="22"/>
          <w:szCs w:val="22"/>
        </w:rPr>
        <w:t xml:space="preserve">If </w:t>
      </w:r>
      <w:r w:rsidR="00200469">
        <w:rPr>
          <w:rFonts w:ascii="Calibri" w:hAnsi="Calibri" w:cs="Calibri"/>
          <w:sz w:val="22"/>
          <w:szCs w:val="22"/>
        </w:rPr>
        <w:t xml:space="preserve">you have </w:t>
      </w:r>
      <w:r w:rsidR="00C90B7C">
        <w:rPr>
          <w:rFonts w:ascii="Calibri" w:hAnsi="Calibri" w:cs="Calibri"/>
          <w:sz w:val="22"/>
          <w:szCs w:val="22"/>
        </w:rPr>
        <w:t xml:space="preserve">any </w:t>
      </w:r>
      <w:r w:rsidR="00085C05">
        <w:rPr>
          <w:rFonts w:ascii="Calibri" w:hAnsi="Calibri" w:cs="Calibri"/>
          <w:sz w:val="22"/>
          <w:szCs w:val="22"/>
        </w:rPr>
        <w:t xml:space="preserve">comments in regard to presenters, content and/or raising awareness, </w:t>
      </w:r>
      <w:r w:rsidR="00C90B7C">
        <w:rPr>
          <w:rFonts w:ascii="Calibri" w:hAnsi="Calibri" w:cs="Calibri"/>
          <w:sz w:val="22"/>
          <w:szCs w:val="22"/>
        </w:rPr>
        <w:t>please</w:t>
      </w:r>
      <w:r w:rsidR="008102F0">
        <w:rPr>
          <w:rFonts w:ascii="Calibri" w:hAnsi="Calibri" w:cs="Calibri"/>
          <w:sz w:val="22"/>
          <w:szCs w:val="22"/>
        </w:rPr>
        <w:t xml:space="preserve"> get back to me </w:t>
      </w:r>
      <w:r w:rsidR="00200469">
        <w:rPr>
          <w:rFonts w:ascii="Calibri" w:hAnsi="Calibri" w:cs="Calibri"/>
          <w:sz w:val="22"/>
          <w:szCs w:val="22"/>
        </w:rPr>
        <w:t>by</w:t>
      </w:r>
    </w:p>
    <w:p w:rsidR="00085C05" w:rsidRDefault="00D612D7" w:rsidP="001B3A57">
      <w:pPr>
        <w:ind w:left="-360"/>
      </w:pPr>
      <w:r>
        <w:rPr>
          <w:rFonts w:ascii="Calibri" w:hAnsi="Calibri" w:cs="Calibri"/>
          <w:sz w:val="22"/>
          <w:szCs w:val="22"/>
        </w:rPr>
        <w:t xml:space="preserve">by </w:t>
      </w:r>
      <w:r w:rsidR="00DF0504" w:rsidRPr="00DF0504">
        <w:rPr>
          <w:rFonts w:ascii="Calibri" w:hAnsi="Calibri" w:cs="Calibri"/>
          <w:b/>
          <w:sz w:val="22"/>
          <w:szCs w:val="22"/>
        </w:rPr>
        <w:t>28 February</w:t>
      </w:r>
      <w:r w:rsidR="00DF0504">
        <w:rPr>
          <w:rFonts w:ascii="Calibri" w:hAnsi="Calibri" w:cs="Calibri"/>
          <w:sz w:val="22"/>
          <w:szCs w:val="22"/>
        </w:rPr>
        <w:t xml:space="preserve"> </w:t>
      </w:r>
      <w:r w:rsidRPr="009F16A6">
        <w:rPr>
          <w:rFonts w:ascii="Calibri" w:hAnsi="Calibri" w:cs="Calibri"/>
          <w:b/>
          <w:sz w:val="22"/>
          <w:szCs w:val="22"/>
        </w:rPr>
        <w:t>2019</w:t>
      </w:r>
      <w:r>
        <w:rPr>
          <w:rFonts w:ascii="Calibri" w:hAnsi="Calibri" w:cs="Calibri"/>
          <w:sz w:val="22"/>
          <w:szCs w:val="22"/>
        </w:rPr>
        <w:t xml:space="preserve">. </w:t>
      </w:r>
      <w:r w:rsidR="00211615">
        <w:rPr>
          <w:rFonts w:ascii="Calibri" w:hAnsi="Calibri" w:cs="Calibri"/>
          <w:sz w:val="22"/>
          <w:szCs w:val="22"/>
        </w:rPr>
        <w:t>Thank you.</w:t>
      </w:r>
      <w:r w:rsidR="000107B7" w:rsidRPr="000107B7">
        <w:t xml:space="preserve"> </w:t>
      </w:r>
    </w:p>
    <w:p w:rsidR="00085C05" w:rsidRDefault="00085C05" w:rsidP="001B3A57">
      <w:pPr>
        <w:ind w:left="-360"/>
      </w:pPr>
    </w:p>
    <w:p w:rsidR="00A06676" w:rsidRDefault="000107B7" w:rsidP="00A06676">
      <w:pPr>
        <w:ind w:left="-360"/>
        <w:rPr>
          <w:rFonts w:ascii="Calibri" w:hAnsi="Calibri" w:cs="Calibri"/>
          <w:sz w:val="22"/>
          <w:szCs w:val="22"/>
        </w:rPr>
      </w:pPr>
      <w:r w:rsidRPr="00B14FF2">
        <w:rPr>
          <w:rFonts w:ascii="Calibri" w:hAnsi="Calibri" w:cs="Calibri"/>
          <w:sz w:val="22"/>
          <w:szCs w:val="22"/>
        </w:rPr>
        <w:t xml:space="preserve">We have created a Congress website at    </w:t>
      </w:r>
      <w:hyperlink r:id="rId13" w:history="1">
        <w:r w:rsidRPr="00B14FF2">
          <w:rPr>
            <w:rStyle w:val="Hyperlink"/>
            <w:rFonts w:ascii="Calibri" w:hAnsi="Calibri" w:cs="Calibri"/>
            <w:sz w:val="22"/>
            <w:szCs w:val="22"/>
          </w:rPr>
          <w:t>http://rettworldcongress.org</w:t>
        </w:r>
      </w:hyperlink>
      <w:r w:rsidRPr="00B14FF2">
        <w:rPr>
          <w:rStyle w:val="Hyperlink"/>
          <w:rFonts w:ascii="Calibri" w:hAnsi="Calibri" w:cs="Calibri"/>
          <w:sz w:val="22"/>
          <w:szCs w:val="22"/>
        </w:rPr>
        <w:t xml:space="preserve">   </w:t>
      </w:r>
      <w:r w:rsidRPr="00B14FF2"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  <w:t xml:space="preserve">to which information that you will need to know, will be added progressively. </w:t>
      </w:r>
      <w:r w:rsidR="00A06676">
        <w:rPr>
          <w:rFonts w:ascii="Calibri" w:hAnsi="Calibri" w:cs="Calibri"/>
          <w:sz w:val="22"/>
          <w:szCs w:val="22"/>
        </w:rPr>
        <w:t>Hopefully, this letter will be viewed by those who read it as an opportunity to participate in the staging of the 9</w:t>
      </w:r>
      <w:r w:rsidR="00A06676" w:rsidRPr="00A33ACA">
        <w:rPr>
          <w:rFonts w:ascii="Calibri" w:hAnsi="Calibri" w:cs="Calibri"/>
          <w:sz w:val="22"/>
          <w:szCs w:val="22"/>
          <w:vertAlign w:val="superscript"/>
        </w:rPr>
        <w:t>th</w:t>
      </w:r>
      <w:r w:rsidR="00A06676">
        <w:rPr>
          <w:rFonts w:ascii="Calibri" w:hAnsi="Calibri" w:cs="Calibri"/>
          <w:sz w:val="22"/>
          <w:szCs w:val="22"/>
        </w:rPr>
        <w:t xml:space="preserve"> World Congress on Congress. </w:t>
      </w:r>
    </w:p>
    <w:p w:rsidR="000107B7" w:rsidRPr="00B14FF2" w:rsidRDefault="000107B7" w:rsidP="001B3A57">
      <w:pPr>
        <w:ind w:left="-360"/>
        <w:rPr>
          <w:rFonts w:ascii="Calibri" w:hAnsi="Calibri" w:cs="Calibri"/>
          <w:color w:val="000000"/>
          <w:sz w:val="22"/>
          <w:szCs w:val="22"/>
        </w:rPr>
      </w:pPr>
    </w:p>
    <w:p w:rsidR="00EC4F8B" w:rsidRDefault="00EC4F8B" w:rsidP="001B3A57">
      <w:pPr>
        <w:ind w:left="-360"/>
        <w:rPr>
          <w:rFonts w:ascii="Calibri" w:hAnsi="Calibri" w:cs="Calibri"/>
          <w:sz w:val="22"/>
          <w:szCs w:val="22"/>
        </w:rPr>
      </w:pPr>
    </w:p>
    <w:p w:rsidR="00D612D7" w:rsidRDefault="00211615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 this time of year be an enjoyable for you</w:t>
      </w:r>
      <w:r w:rsidR="00C0286A">
        <w:rPr>
          <w:rFonts w:ascii="Calibri" w:hAnsi="Calibri" w:cs="Calibri"/>
          <w:sz w:val="22"/>
          <w:szCs w:val="22"/>
        </w:rPr>
        <w:t>, your famil</w:t>
      </w:r>
      <w:r w:rsidR="006F7A41">
        <w:rPr>
          <w:rFonts w:ascii="Calibri" w:hAnsi="Calibri" w:cs="Calibri"/>
          <w:sz w:val="22"/>
          <w:szCs w:val="22"/>
        </w:rPr>
        <w:t>ies</w:t>
      </w:r>
      <w:r w:rsidR="00C0286A">
        <w:rPr>
          <w:rFonts w:ascii="Calibri" w:hAnsi="Calibri" w:cs="Calibri"/>
          <w:sz w:val="22"/>
          <w:szCs w:val="22"/>
        </w:rPr>
        <w:t xml:space="preserve"> and those </w:t>
      </w:r>
      <w:r w:rsidR="00E23FE9">
        <w:rPr>
          <w:rFonts w:ascii="Calibri" w:hAnsi="Calibri" w:cs="Calibri"/>
          <w:sz w:val="22"/>
          <w:szCs w:val="22"/>
        </w:rPr>
        <w:t>whom</w:t>
      </w:r>
      <w:r w:rsidR="003A0853">
        <w:rPr>
          <w:rFonts w:ascii="Calibri" w:hAnsi="Calibri" w:cs="Calibri"/>
          <w:sz w:val="22"/>
          <w:szCs w:val="22"/>
        </w:rPr>
        <w:t xml:space="preserve"> </w:t>
      </w:r>
      <w:r w:rsidR="00A73B69">
        <w:rPr>
          <w:rFonts w:ascii="Calibri" w:hAnsi="Calibri" w:cs="Calibri"/>
          <w:sz w:val="22"/>
          <w:szCs w:val="22"/>
        </w:rPr>
        <w:t>you seek to help</w:t>
      </w:r>
      <w:r w:rsidR="00D612D7">
        <w:rPr>
          <w:rFonts w:ascii="Calibri" w:hAnsi="Calibri" w:cs="Calibri"/>
          <w:sz w:val="22"/>
          <w:szCs w:val="22"/>
        </w:rPr>
        <w:t>,</w:t>
      </w:r>
      <w:r w:rsidR="0076280C">
        <w:rPr>
          <w:rFonts w:ascii="Calibri" w:hAnsi="Calibri" w:cs="Calibri"/>
          <w:sz w:val="22"/>
          <w:szCs w:val="22"/>
        </w:rPr>
        <w:t xml:space="preserve"> </w:t>
      </w:r>
    </w:p>
    <w:p w:rsidR="00D612D7" w:rsidRDefault="00D612D7" w:rsidP="001B3A57">
      <w:pPr>
        <w:ind w:left="-360"/>
        <w:rPr>
          <w:rFonts w:ascii="Calibri" w:hAnsi="Calibri" w:cs="Calibri"/>
          <w:sz w:val="22"/>
          <w:szCs w:val="22"/>
        </w:rPr>
      </w:pPr>
    </w:p>
    <w:p w:rsidR="00EE634B" w:rsidRDefault="00EE634B" w:rsidP="001B3A57">
      <w:pPr>
        <w:ind w:left="-360"/>
        <w:rPr>
          <w:rFonts w:ascii="Calibri" w:hAnsi="Calibri" w:cs="Calibri"/>
          <w:sz w:val="22"/>
          <w:szCs w:val="22"/>
        </w:rPr>
      </w:pPr>
    </w:p>
    <w:p w:rsidR="001B3A57" w:rsidRDefault="001B3A57" w:rsidP="001B3A57">
      <w:pPr>
        <w:ind w:left="-360"/>
        <w:rPr>
          <w:rFonts w:ascii="Calibri" w:hAnsi="Calibri" w:cs="Calibri"/>
          <w:sz w:val="22"/>
          <w:szCs w:val="22"/>
        </w:rPr>
      </w:pPr>
    </w:p>
    <w:p w:rsidR="00507ABD" w:rsidRDefault="00D612D7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Bill Callaghan</w:t>
      </w:r>
    </w:p>
    <w:p w:rsidR="00D612D7" w:rsidRDefault="00D612D7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</w:p>
    <w:p w:rsidR="00211615" w:rsidRDefault="00211615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Rett Syndrome Association of Australia </w:t>
      </w:r>
      <w:r w:rsidR="00F6463E">
        <w:rPr>
          <w:rFonts w:ascii="Calibri" w:hAnsi="Calibri" w:cs="Calibri"/>
          <w:sz w:val="22"/>
          <w:szCs w:val="22"/>
        </w:rPr>
        <w:t>Inc.</w:t>
      </w:r>
    </w:p>
    <w:p w:rsidR="00D612D7" w:rsidRDefault="00D612D7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5F2C28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December 2018</w:t>
      </w: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C15581" w:rsidRDefault="00C15581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244840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Congress location - </w:t>
      </w:r>
      <w:r w:rsidR="00C15581">
        <w:rPr>
          <w:rFonts w:ascii="Calibri" w:hAnsi="Calibri" w:cs="Calibri"/>
          <w:sz w:val="22"/>
          <w:szCs w:val="22"/>
        </w:rPr>
        <w:t>Surfers Paradise on the Gold Coast</w:t>
      </w:r>
      <w:r w:rsidR="00F6463E">
        <w:rPr>
          <w:rFonts w:ascii="Calibri" w:hAnsi="Calibri" w:cs="Calibri"/>
          <w:sz w:val="22"/>
          <w:szCs w:val="22"/>
        </w:rPr>
        <w:t xml:space="preserve"> (looking north)</w:t>
      </w:r>
      <w:r w:rsidR="00C15581">
        <w:rPr>
          <w:rFonts w:ascii="Calibri" w:hAnsi="Calibri" w:cs="Calibri"/>
          <w:sz w:val="22"/>
          <w:szCs w:val="22"/>
        </w:rPr>
        <w:t>, Australia</w:t>
      </w:r>
    </w:p>
    <w:p w:rsidR="000D3025" w:rsidRDefault="0041741B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88900</wp:posOffset>
                </wp:positionV>
                <wp:extent cx="5546090" cy="24130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581" w:rsidRDefault="0041741B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5353050" cy="2314575"/>
                                  <wp:effectExtent l="0" t="0" r="0" b="9525"/>
                                  <wp:docPr id="4" name="Afbeelding 4" descr="Gold Coas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old Coas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3050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20.25pt;margin-top:7pt;width:436.7pt;height:19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">
                <v:textbox style="mso-fit-shape-to-text:t">
                  <w:txbxContent>
                    <w:p w:rsidR="00C15581" w:rsidRDefault="0041741B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5353050" cy="2314575"/>
                            <wp:effectExtent l="0" t="0" r="0" b="9525"/>
                            <wp:docPr id="4" name="Afbeelding 4" descr="Gold Coas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old Coas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3050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</w:p>
    <w:p w:rsidR="005F2C28" w:rsidRDefault="005F2C28" w:rsidP="001B3A57">
      <w:pPr>
        <w:ind w:left="-360"/>
        <w:rPr>
          <w:rFonts w:ascii="Calibri" w:hAnsi="Calibri" w:cs="Calibri"/>
          <w:sz w:val="22"/>
          <w:szCs w:val="22"/>
        </w:rPr>
      </w:pPr>
    </w:p>
    <w:p w:rsidR="00A06676" w:rsidRDefault="00A06676" w:rsidP="001B3A57">
      <w:pPr>
        <w:ind w:left="-360"/>
        <w:rPr>
          <w:rFonts w:ascii="Calibri" w:hAnsi="Calibri" w:cs="Calibri"/>
          <w:sz w:val="22"/>
          <w:szCs w:val="22"/>
        </w:rPr>
      </w:pPr>
    </w:p>
    <w:p w:rsidR="00A06676" w:rsidRDefault="00A06676" w:rsidP="001B3A57">
      <w:pPr>
        <w:ind w:left="-360"/>
        <w:rPr>
          <w:rFonts w:ascii="Calibri" w:hAnsi="Calibri" w:cs="Calibri"/>
          <w:sz w:val="22"/>
          <w:szCs w:val="22"/>
        </w:rPr>
      </w:pPr>
    </w:p>
    <w:p w:rsidR="005F2C28" w:rsidRDefault="005F2C28" w:rsidP="001B3A57">
      <w:pPr>
        <w:ind w:left="-360"/>
        <w:rPr>
          <w:rFonts w:ascii="Calibri" w:hAnsi="Calibri" w:cs="Calibri"/>
          <w:sz w:val="22"/>
          <w:szCs w:val="22"/>
        </w:rPr>
      </w:pPr>
    </w:p>
    <w:p w:rsidR="005F2C28" w:rsidRDefault="005F2C28" w:rsidP="001B3A57">
      <w:pPr>
        <w:ind w:left="-360"/>
        <w:rPr>
          <w:rFonts w:ascii="Calibri" w:hAnsi="Calibri" w:cs="Calibri"/>
          <w:sz w:val="22"/>
          <w:szCs w:val="22"/>
        </w:rPr>
      </w:pPr>
    </w:p>
    <w:p w:rsidR="000D3025" w:rsidRDefault="000D3025" w:rsidP="001B3A57">
      <w:pPr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347B9F">
        <w:rPr>
          <w:rFonts w:ascii="Calibri" w:hAnsi="Calibri" w:cs="Calibri"/>
          <w:sz w:val="22"/>
          <w:szCs w:val="22"/>
        </w:rPr>
        <w:t xml:space="preserve">        </w:t>
      </w:r>
      <w:r w:rsidR="00F27C69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   2</w:t>
      </w:r>
    </w:p>
    <w:p w:rsidR="00F25549" w:rsidRPr="00405998" w:rsidRDefault="00F25549" w:rsidP="001B3A57">
      <w:pPr>
        <w:ind w:left="-360"/>
        <w:rPr>
          <w:rFonts w:ascii="Calibri" w:hAnsi="Calibri" w:cs="Calibri"/>
          <w:sz w:val="22"/>
          <w:szCs w:val="22"/>
        </w:rPr>
      </w:pPr>
    </w:p>
    <w:sectPr w:rsidR="00F25549" w:rsidRPr="00405998" w:rsidSect="00225E8A">
      <w:pgSz w:w="12240" w:h="15840"/>
      <w:pgMar w:top="270" w:right="1440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5A" w:rsidRDefault="00DE275A" w:rsidP="007B0FBA">
      <w:r>
        <w:separator/>
      </w:r>
    </w:p>
  </w:endnote>
  <w:endnote w:type="continuationSeparator" w:id="0">
    <w:p w:rsidR="00DE275A" w:rsidRDefault="00DE275A" w:rsidP="007B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5A" w:rsidRDefault="00DE275A" w:rsidP="007B0FBA">
      <w:r>
        <w:separator/>
      </w:r>
    </w:p>
  </w:footnote>
  <w:footnote w:type="continuationSeparator" w:id="0">
    <w:p w:rsidR="00DE275A" w:rsidRDefault="00DE275A" w:rsidP="007B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EE"/>
    <w:rsid w:val="000107B7"/>
    <w:rsid w:val="00012E16"/>
    <w:rsid w:val="00015F6C"/>
    <w:rsid w:val="00037C6A"/>
    <w:rsid w:val="00055306"/>
    <w:rsid w:val="00060AC3"/>
    <w:rsid w:val="0006557A"/>
    <w:rsid w:val="00070224"/>
    <w:rsid w:val="00074780"/>
    <w:rsid w:val="00080C0F"/>
    <w:rsid w:val="00085C05"/>
    <w:rsid w:val="00091A92"/>
    <w:rsid w:val="000A1CED"/>
    <w:rsid w:val="000C19C4"/>
    <w:rsid w:val="000D3025"/>
    <w:rsid w:val="000E732E"/>
    <w:rsid w:val="000F0EBF"/>
    <w:rsid w:val="00162C71"/>
    <w:rsid w:val="00163BAF"/>
    <w:rsid w:val="001767AA"/>
    <w:rsid w:val="00187131"/>
    <w:rsid w:val="00187500"/>
    <w:rsid w:val="001A4671"/>
    <w:rsid w:val="001A5A0E"/>
    <w:rsid w:val="001B3A57"/>
    <w:rsid w:val="001C00D4"/>
    <w:rsid w:val="001C25D5"/>
    <w:rsid w:val="001C6DA5"/>
    <w:rsid w:val="001E4D41"/>
    <w:rsid w:val="001E74C8"/>
    <w:rsid w:val="001F156D"/>
    <w:rsid w:val="00200469"/>
    <w:rsid w:val="00205B4D"/>
    <w:rsid w:val="00211615"/>
    <w:rsid w:val="00211C2E"/>
    <w:rsid w:val="00222D27"/>
    <w:rsid w:val="0022421B"/>
    <w:rsid w:val="00225E8A"/>
    <w:rsid w:val="0023464C"/>
    <w:rsid w:val="002446AC"/>
    <w:rsid w:val="00244840"/>
    <w:rsid w:val="00266E46"/>
    <w:rsid w:val="00283D36"/>
    <w:rsid w:val="002919DA"/>
    <w:rsid w:val="002969B2"/>
    <w:rsid w:val="002A23D9"/>
    <w:rsid w:val="002B271D"/>
    <w:rsid w:val="002B2AAB"/>
    <w:rsid w:val="002C7BF2"/>
    <w:rsid w:val="00302DA6"/>
    <w:rsid w:val="00316482"/>
    <w:rsid w:val="003171F8"/>
    <w:rsid w:val="00333F9C"/>
    <w:rsid w:val="00343192"/>
    <w:rsid w:val="00347B9F"/>
    <w:rsid w:val="00364057"/>
    <w:rsid w:val="003675CC"/>
    <w:rsid w:val="00390C76"/>
    <w:rsid w:val="0039244B"/>
    <w:rsid w:val="003A0853"/>
    <w:rsid w:val="003A739A"/>
    <w:rsid w:val="003C6902"/>
    <w:rsid w:val="003E698D"/>
    <w:rsid w:val="003E7411"/>
    <w:rsid w:val="003F5FC7"/>
    <w:rsid w:val="00401520"/>
    <w:rsid w:val="00401C8B"/>
    <w:rsid w:val="00403755"/>
    <w:rsid w:val="00405998"/>
    <w:rsid w:val="00411465"/>
    <w:rsid w:val="0041741B"/>
    <w:rsid w:val="00417559"/>
    <w:rsid w:val="0042056E"/>
    <w:rsid w:val="00421CB8"/>
    <w:rsid w:val="004439F3"/>
    <w:rsid w:val="004962A7"/>
    <w:rsid w:val="00497512"/>
    <w:rsid w:val="00506DD1"/>
    <w:rsid w:val="00507ABD"/>
    <w:rsid w:val="0055332E"/>
    <w:rsid w:val="00562F59"/>
    <w:rsid w:val="00582769"/>
    <w:rsid w:val="00595D66"/>
    <w:rsid w:val="005A6D29"/>
    <w:rsid w:val="005C69DF"/>
    <w:rsid w:val="005F2C28"/>
    <w:rsid w:val="005F3290"/>
    <w:rsid w:val="00603AEB"/>
    <w:rsid w:val="00604CA9"/>
    <w:rsid w:val="006261AB"/>
    <w:rsid w:val="0062638A"/>
    <w:rsid w:val="006376C4"/>
    <w:rsid w:val="00645A19"/>
    <w:rsid w:val="00653102"/>
    <w:rsid w:val="00656868"/>
    <w:rsid w:val="0066643A"/>
    <w:rsid w:val="00675456"/>
    <w:rsid w:val="00697472"/>
    <w:rsid w:val="006A0906"/>
    <w:rsid w:val="006C65A9"/>
    <w:rsid w:val="006F090D"/>
    <w:rsid w:val="006F72F2"/>
    <w:rsid w:val="006F7A41"/>
    <w:rsid w:val="00701202"/>
    <w:rsid w:val="007038A9"/>
    <w:rsid w:val="00711C9C"/>
    <w:rsid w:val="00713E20"/>
    <w:rsid w:val="00713FEB"/>
    <w:rsid w:val="00722274"/>
    <w:rsid w:val="007228B2"/>
    <w:rsid w:val="0076280C"/>
    <w:rsid w:val="0079304E"/>
    <w:rsid w:val="007A22A3"/>
    <w:rsid w:val="007B0FBA"/>
    <w:rsid w:val="007D4F71"/>
    <w:rsid w:val="007E47C4"/>
    <w:rsid w:val="007E5AAA"/>
    <w:rsid w:val="007F0184"/>
    <w:rsid w:val="007F4363"/>
    <w:rsid w:val="008013B3"/>
    <w:rsid w:val="00803CD7"/>
    <w:rsid w:val="00807FA0"/>
    <w:rsid w:val="008102F0"/>
    <w:rsid w:val="00815D68"/>
    <w:rsid w:val="00822BEA"/>
    <w:rsid w:val="00837B7F"/>
    <w:rsid w:val="00862EEA"/>
    <w:rsid w:val="0089044F"/>
    <w:rsid w:val="0089569E"/>
    <w:rsid w:val="008B2D88"/>
    <w:rsid w:val="008C27BD"/>
    <w:rsid w:val="008E087D"/>
    <w:rsid w:val="00912278"/>
    <w:rsid w:val="00912790"/>
    <w:rsid w:val="00923B40"/>
    <w:rsid w:val="00935184"/>
    <w:rsid w:val="00937F6E"/>
    <w:rsid w:val="00943702"/>
    <w:rsid w:val="009547DA"/>
    <w:rsid w:val="009648B9"/>
    <w:rsid w:val="00981C3D"/>
    <w:rsid w:val="0098479E"/>
    <w:rsid w:val="0099349D"/>
    <w:rsid w:val="00997EE5"/>
    <w:rsid w:val="009B158D"/>
    <w:rsid w:val="009C71CA"/>
    <w:rsid w:val="009D41F9"/>
    <w:rsid w:val="009E4D6F"/>
    <w:rsid w:val="009F16A6"/>
    <w:rsid w:val="00A0304E"/>
    <w:rsid w:val="00A06676"/>
    <w:rsid w:val="00A13B06"/>
    <w:rsid w:val="00A17E25"/>
    <w:rsid w:val="00A25D33"/>
    <w:rsid w:val="00A321FB"/>
    <w:rsid w:val="00A322EA"/>
    <w:rsid w:val="00A33ACA"/>
    <w:rsid w:val="00A62264"/>
    <w:rsid w:val="00A73B69"/>
    <w:rsid w:val="00A87A72"/>
    <w:rsid w:val="00A976EE"/>
    <w:rsid w:val="00AA0D75"/>
    <w:rsid w:val="00AA28F6"/>
    <w:rsid w:val="00AB052A"/>
    <w:rsid w:val="00AB54E0"/>
    <w:rsid w:val="00AD2CEE"/>
    <w:rsid w:val="00AF0C50"/>
    <w:rsid w:val="00AF297B"/>
    <w:rsid w:val="00B14E7C"/>
    <w:rsid w:val="00B14FF2"/>
    <w:rsid w:val="00B25100"/>
    <w:rsid w:val="00B32017"/>
    <w:rsid w:val="00B3395F"/>
    <w:rsid w:val="00B5185A"/>
    <w:rsid w:val="00B53941"/>
    <w:rsid w:val="00B62F59"/>
    <w:rsid w:val="00BC41D4"/>
    <w:rsid w:val="00BC6ED9"/>
    <w:rsid w:val="00BE38BD"/>
    <w:rsid w:val="00BE5A25"/>
    <w:rsid w:val="00BE6BE7"/>
    <w:rsid w:val="00BF4B8C"/>
    <w:rsid w:val="00C0286A"/>
    <w:rsid w:val="00C07522"/>
    <w:rsid w:val="00C130F7"/>
    <w:rsid w:val="00C15581"/>
    <w:rsid w:val="00C41185"/>
    <w:rsid w:val="00C4648E"/>
    <w:rsid w:val="00C52451"/>
    <w:rsid w:val="00C56AE2"/>
    <w:rsid w:val="00C7698E"/>
    <w:rsid w:val="00C90B7C"/>
    <w:rsid w:val="00C94A79"/>
    <w:rsid w:val="00CA1560"/>
    <w:rsid w:val="00CB0597"/>
    <w:rsid w:val="00CE1D82"/>
    <w:rsid w:val="00CE55E4"/>
    <w:rsid w:val="00CF256C"/>
    <w:rsid w:val="00CF757C"/>
    <w:rsid w:val="00D24321"/>
    <w:rsid w:val="00D612D7"/>
    <w:rsid w:val="00D84CF8"/>
    <w:rsid w:val="00DA4D49"/>
    <w:rsid w:val="00DA61A7"/>
    <w:rsid w:val="00DB2915"/>
    <w:rsid w:val="00DC1923"/>
    <w:rsid w:val="00DE275A"/>
    <w:rsid w:val="00DF0504"/>
    <w:rsid w:val="00DF6EA8"/>
    <w:rsid w:val="00E14B05"/>
    <w:rsid w:val="00E16378"/>
    <w:rsid w:val="00E23FE9"/>
    <w:rsid w:val="00E31365"/>
    <w:rsid w:val="00E31BD3"/>
    <w:rsid w:val="00E4041A"/>
    <w:rsid w:val="00E670E6"/>
    <w:rsid w:val="00E77538"/>
    <w:rsid w:val="00E80A20"/>
    <w:rsid w:val="00E8674C"/>
    <w:rsid w:val="00E90857"/>
    <w:rsid w:val="00E978C5"/>
    <w:rsid w:val="00EB0AEE"/>
    <w:rsid w:val="00EB1D76"/>
    <w:rsid w:val="00EC4F8B"/>
    <w:rsid w:val="00ED3884"/>
    <w:rsid w:val="00EE634B"/>
    <w:rsid w:val="00F01B25"/>
    <w:rsid w:val="00F04FFD"/>
    <w:rsid w:val="00F25549"/>
    <w:rsid w:val="00F27C69"/>
    <w:rsid w:val="00F52F00"/>
    <w:rsid w:val="00F63A9E"/>
    <w:rsid w:val="00F6463E"/>
    <w:rsid w:val="00F67DFB"/>
    <w:rsid w:val="00F76C72"/>
    <w:rsid w:val="00F872AF"/>
    <w:rsid w:val="00FB7DC1"/>
    <w:rsid w:val="00FD29C7"/>
    <w:rsid w:val="00FF144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960D7F-9EBE-430A-B797-3585C6DD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US"/>
    </w:rPr>
  </w:style>
  <w:style w:type="paragraph" w:styleId="Kop1">
    <w:name w:val="heading 1"/>
    <w:basedOn w:val="Standaard"/>
    <w:next w:val="Standaard"/>
    <w:qFormat/>
    <w:pPr>
      <w:keepNext/>
      <w:ind w:left="432" w:right="622"/>
      <w:jc w:val="center"/>
      <w:outlineLvl w:val="0"/>
    </w:pPr>
    <w:rPr>
      <w:rFonts w:ascii="Tms Rmn" w:hAnsi="Tms Rmn"/>
      <w:b/>
      <w:color w:val="000000"/>
      <w:sz w:val="22"/>
      <w:u w:val="single"/>
    </w:rPr>
  </w:style>
  <w:style w:type="paragraph" w:styleId="Kop2">
    <w:name w:val="heading 2"/>
    <w:basedOn w:val="Standaard"/>
    <w:next w:val="Standaard"/>
    <w:qFormat/>
    <w:pPr>
      <w:keepNext/>
      <w:ind w:left="432" w:right="622"/>
      <w:jc w:val="center"/>
      <w:outlineLvl w:val="1"/>
    </w:pPr>
    <w:rPr>
      <w:rFonts w:ascii="Tms Rmn" w:hAnsi="Tms Rmn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8C27BD"/>
    <w:rPr>
      <w:color w:val="0000FF"/>
      <w:u w:val="single"/>
    </w:rPr>
  </w:style>
  <w:style w:type="paragraph" w:styleId="Koptekst">
    <w:name w:val="header"/>
    <w:basedOn w:val="Standaard"/>
    <w:link w:val="KoptekstChar"/>
    <w:rsid w:val="007B0FB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rsid w:val="007B0FBA"/>
    <w:rPr>
      <w:lang w:val="en-US"/>
    </w:rPr>
  </w:style>
  <w:style w:type="paragraph" w:styleId="Voettekst">
    <w:name w:val="footer"/>
    <w:basedOn w:val="Standaard"/>
    <w:link w:val="VoettekstChar"/>
    <w:uiPriority w:val="99"/>
    <w:rsid w:val="007B0FB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B0F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ttworldcongress.org" TargetMode="External"/><Relationship Id="rId13" Type="http://schemas.openxmlformats.org/officeDocument/2006/relationships/hyperlink" Target="http://rettworld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ttaustralia.com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ttaust@bigpond.com" TargetMode="External"/><Relationship Id="rId11" Type="http://schemas.openxmlformats.org/officeDocument/2006/relationships/hyperlink" Target="http://rettworldcongress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rettaustrali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ttaust@bigpond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4781</CharactersWithSpaces>
  <SharedDoc>false</SharedDoc>
  <HLinks>
    <vt:vector size="12" baseType="variant">
      <vt:variant>
        <vt:i4>5111817</vt:i4>
      </vt:variant>
      <vt:variant>
        <vt:i4>3</vt:i4>
      </vt:variant>
      <vt:variant>
        <vt:i4>0</vt:i4>
      </vt:variant>
      <vt:variant>
        <vt:i4>5</vt:i4>
      </vt:variant>
      <vt:variant>
        <vt:lpwstr>http://www.rettaustralia.com/</vt:lpwstr>
      </vt:variant>
      <vt:variant>
        <vt:lpwstr/>
      </vt:variant>
      <vt:variant>
        <vt:i4>55</vt:i4>
      </vt:variant>
      <vt:variant>
        <vt:i4>0</vt:i4>
      </vt:variant>
      <vt:variant>
        <vt:i4>0</vt:i4>
      </vt:variant>
      <vt:variant>
        <vt:i4>5</vt:i4>
      </vt:variant>
      <vt:variant>
        <vt:lpwstr>mailto:rettaust@bigpond.com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Callaghan</dc:creator>
  <cp:lastModifiedBy>caro lietaer</cp:lastModifiedBy>
  <cp:revision>2</cp:revision>
  <cp:lastPrinted>2018-12-15T01:40:00Z</cp:lastPrinted>
  <dcterms:created xsi:type="dcterms:W3CDTF">2018-12-26T09:06:00Z</dcterms:created>
  <dcterms:modified xsi:type="dcterms:W3CDTF">2018-12-26T09:06:00Z</dcterms:modified>
</cp:coreProperties>
</file>